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09FA6" w14:textId="40FA9023" w:rsidR="00721B7B" w:rsidRPr="009C3D96" w:rsidRDefault="00721B7B" w:rsidP="00721B7B">
      <w:pPr>
        <w:pStyle w:val="Nagwek1"/>
        <w:spacing w:before="0" w:afterLines="0" w:after="0" w:line="240" w:lineRule="auto"/>
        <w:jc w:val="center"/>
        <w:rPr>
          <w:rFonts w:asciiTheme="minorHAnsi" w:eastAsia="Cambria" w:hAnsiTheme="minorHAnsi" w:cstheme="minorHAnsi"/>
          <w:b/>
          <w:color w:val="385623" w:themeColor="accent6" w:themeShade="80"/>
        </w:rPr>
      </w:pP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KARTA OCENY </w:t>
      </w:r>
      <w:r w:rsidR="009C3D96"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ZIELONY BUDŻET OBYWATELSKI </w:t>
      </w: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>– I ETAP</w:t>
      </w:r>
    </w:p>
    <w:p w14:paraId="77B2BF3B" w14:textId="77777777" w:rsidR="00721B7B" w:rsidRPr="000805CE" w:rsidRDefault="00721B7B" w:rsidP="00721B7B">
      <w:pPr>
        <w:spacing w:after="0"/>
        <w:rPr>
          <w:sz w:val="16"/>
          <w:szCs w:val="16"/>
        </w:rPr>
      </w:pPr>
    </w:p>
    <w:p w14:paraId="517AB0FA" w14:textId="39A86226" w:rsidR="00601693" w:rsidRPr="000805CE" w:rsidRDefault="00721B7B" w:rsidP="000805CE">
      <w:pPr>
        <w:pStyle w:val="Nagwek1"/>
        <w:spacing w:before="0" w:afterLines="0" w:after="0" w:line="240" w:lineRule="auto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t>Nazwa projektu</w:t>
      </w:r>
      <w:r w:rsidR="00601693">
        <w:rPr>
          <w:rFonts w:asciiTheme="minorHAnsi" w:eastAsia="Cambria" w:hAnsiTheme="minorHAnsi" w:cstheme="minorHAnsi"/>
          <w:b/>
        </w:rPr>
        <w:t xml:space="preserve">: </w:t>
      </w:r>
      <w:r w:rsidR="000805CE" w:rsidRPr="000805CE">
        <w:rPr>
          <w:rFonts w:asciiTheme="minorHAnsi" w:eastAsia="Cambria" w:hAnsiTheme="minorHAnsi" w:cstheme="minorHAnsi"/>
          <w:b/>
        </w:rPr>
        <w:t>Pikniki ekologiczne na Osiedlu Fabrycznym i Osiedlu Energetyków</w:t>
      </w: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649"/>
        <w:gridCol w:w="992"/>
        <w:gridCol w:w="1134"/>
        <w:gridCol w:w="851"/>
        <w:gridCol w:w="1275"/>
      </w:tblGrid>
      <w:tr w:rsidR="006A0907" w:rsidRPr="00601693" w14:paraId="44F66100" w14:textId="77777777" w:rsidTr="009C3D96">
        <w:trPr>
          <w:trHeight w:val="378"/>
        </w:trPr>
        <w:tc>
          <w:tcPr>
            <w:tcW w:w="5387" w:type="dxa"/>
            <w:gridSpan w:val="2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29376CA6" w14:textId="77777777" w:rsidR="006A0907" w:rsidRPr="00601693" w:rsidRDefault="004D3888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Kryterium oceny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4E4FD2A1" w14:textId="44F7D4D0" w:rsidR="006A0907" w:rsidRPr="00601693" w:rsidRDefault="004D3888" w:rsidP="00207DA2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Spełnion</w:t>
            </w:r>
            <w:r w:rsidR="00207DA2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67503869" w14:textId="4B6A97AE" w:rsidR="006A0907" w:rsidRPr="00601693" w:rsidRDefault="004D3888" w:rsidP="00207DA2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Nie</w:t>
            </w:r>
            <w:r w:rsidR="00207DA2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spełnione</w:t>
            </w: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0B9110C1" w14:textId="77777777" w:rsidR="006A0907" w:rsidRPr="00601693" w:rsidRDefault="004D388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Nie dotyczy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573C7236" w14:textId="77777777" w:rsidR="006A0907" w:rsidRPr="00601693" w:rsidRDefault="004D388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Brak usunięto w terminie</w:t>
            </w:r>
          </w:p>
        </w:tc>
      </w:tr>
      <w:tr w:rsidR="006A0907" w:rsidRPr="00601693" w14:paraId="20AD2F35" w14:textId="77777777" w:rsidTr="009C3D96">
        <w:trPr>
          <w:trHeight w:val="44"/>
        </w:trPr>
        <w:tc>
          <w:tcPr>
            <w:tcW w:w="738" w:type="dxa"/>
            <w:tcBorders>
              <w:top w:val="single" w:sz="12" w:space="0" w:color="000000"/>
              <w:right w:val="nil"/>
            </w:tcBorders>
            <w:shd w:val="clear" w:color="auto" w:fill="C5E0B3" w:themeFill="accent6" w:themeFillTint="66"/>
            <w:vAlign w:val="center"/>
          </w:tcPr>
          <w:p w14:paraId="3AF41F9B" w14:textId="77777777" w:rsidR="006A0907" w:rsidRPr="00601693" w:rsidRDefault="004D3888" w:rsidP="00601693">
            <w:pPr>
              <w:tabs>
                <w:tab w:val="left" w:pos="27"/>
              </w:tabs>
              <w:spacing w:after="0" w:line="240" w:lineRule="auto"/>
              <w:ind w:left="27" w:hanging="27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49" w:type="dxa"/>
            <w:tcBorders>
              <w:top w:val="single" w:sz="12" w:space="0" w:color="000000"/>
              <w:left w:val="nil"/>
            </w:tcBorders>
            <w:shd w:val="clear" w:color="auto" w:fill="C5E0B3" w:themeFill="accent6" w:themeFillTint="66"/>
            <w:vAlign w:val="center"/>
          </w:tcPr>
          <w:p w14:paraId="426D58A5" w14:textId="6EA8B50F" w:rsidR="006A0907" w:rsidRPr="00601693" w:rsidRDefault="00AB13A5" w:rsidP="00601693">
            <w:pPr>
              <w:tabs>
                <w:tab w:val="left" w:pos="6020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 zgłosił nie więcej niż 3 projekty 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77EE9BE3" w14:textId="386FDE14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17DF4D87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CADE37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5FC71F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A56E859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B89CBA5" w14:textId="35E316FF" w:rsidR="00AB13A5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0564346" w14:textId="4C505678" w:rsidR="00AB13A5" w:rsidRPr="00601693" w:rsidRDefault="00AB13A5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Zgłoszenie projektu w terminie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5F8F1A" w14:textId="36A764A8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01948A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38AC4DE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535C1C1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027E42D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047ACB4" w14:textId="514DEF53" w:rsidR="00AB13A5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78B94449" w14:textId="41121229" w:rsidR="00AB13A5" w:rsidRPr="00601693" w:rsidRDefault="00AB13A5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Zgłoszenie projektu we właściwej formie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DAEFC" w14:textId="4ECD4E22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AEED2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7CD223A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3A6C6DE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239936F2" w14:textId="77777777" w:rsidTr="009C3D96">
        <w:trPr>
          <w:trHeight w:val="227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EF8BE40" w14:textId="730EBF0C" w:rsidR="006A0907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7A7675B" w14:textId="2F0AA7CE" w:rsidR="006A0907" w:rsidRPr="00601693" w:rsidRDefault="006F41F1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Nie więcej niż </w:t>
            </w:r>
            <w:r w:rsidR="00683D26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6 </w:t>
            </w:r>
            <w:r w:rsidR="000F5E69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osób</w:t>
            </w:r>
            <w:r w:rsidR="001B1BDD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złożyło projekt</w:t>
            </w:r>
            <w:r w:rsidR="00AB13A5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(autor i maksymalnie 5 współautorów)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C34DA30" w14:textId="353B44AC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A32BE4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8D7BC7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661D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61612888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7DDB90E" w14:textId="5BE5DE8B" w:rsidR="006A0907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0113171" w14:textId="77A2E9B4" w:rsidR="006A0907" w:rsidRPr="00601693" w:rsidRDefault="005E147B" w:rsidP="009C3D96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 </w:t>
            </w:r>
            <w:r w:rsidR="009F0ADD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jest mieszkańcem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Stalowej Woli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A29058" w14:textId="3DC6378D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D886712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4E6F4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B511A0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446CB8" w:rsidRPr="00601693" w14:paraId="17D0CC7A" w14:textId="77777777" w:rsidTr="00963505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F0577C5" w14:textId="780930B1" w:rsidR="00446CB8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FD0AE57" w14:textId="3FECA39D" w:rsidR="00446CB8" w:rsidRPr="00601693" w:rsidRDefault="009F0ADD" w:rsidP="009C3D96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</w:t>
            </w:r>
            <w:r w:rsidR="00446CB8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spółautorzy są mieszkańcami Stalowej Woli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BCF70E" w14:textId="784DF77B" w:rsidR="00446CB8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5E9773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EE4D590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1FDC2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14256336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B9E6329" w14:textId="5F8EC0A2" w:rsidR="006A0907" w:rsidRPr="00601693" w:rsidRDefault="009C3D96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7</w:t>
            </w:r>
            <w:r w:rsidR="00601693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64F1309" w14:textId="77777777" w:rsidR="006A0907" w:rsidRPr="00601693" w:rsidRDefault="004D3888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Zgłoszenie zawiera: 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2299EC8E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614C47A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5C23B55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76B22D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15EEA3D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95BC9CF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159F712" w14:textId="77777777" w:rsidR="006A0907" w:rsidRPr="00601693" w:rsidRDefault="004D3888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Nazwę projektu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684489" w14:textId="621C3307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19EAD3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47527D30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29980CA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3B92982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F11575B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7514AD9" w14:textId="2D961F41" w:rsidR="006A0907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Lokalizację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B14C5C" w14:textId="6EDE6B6E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CB43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10FBD6DE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86EBE9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34340A4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E1FAE39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06BB55F" w14:textId="67CC7FF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Skrócony opis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19D04F" w14:textId="65CC5DA2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593586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56732D0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3154D4D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49AEFA32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1E525CC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EE7AF51" w14:textId="35803E32" w:rsidR="006A0907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Opis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3D96B6" w14:textId="6C3107A9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CB9E42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30831129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F361AC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41C0D803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1113F7A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DBCDC8D" w14:textId="1E2BB37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Opis spełnienia zasady ogólnodostępności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65CDAA" w14:textId="2FFFC93E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8FB9D3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9D8CBA6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D09885C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7041BE80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3E4A0B7E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9A7AB1A" w14:textId="53312824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Informację dotyczącą projektowania uniwersalnego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5BE57A" w14:textId="02D82A44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7F5BC8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0F0AED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C706E3C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63E37C0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52D778E4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F459C12" w14:textId="1FDDBF80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Cel i uzasadnienie realizacji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811ED4" w14:textId="39DA24E8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887F03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F7D6152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80B485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2FA0EB75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41371A3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8FB3842" w14:textId="19CB35B4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Wskazanie obszaru tematycznego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A9FEBC" w14:textId="00C6A696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9E6C6E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54B294C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20331F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7832B3D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6B32DFA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2F7A83C" w14:textId="23D7EE9E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Wskazanie potencjalnych odbiorców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FDEC86" w14:textId="5FF18BDA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67ABA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4530A00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578D4A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4A5C0759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58C13431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6FC2873" w14:textId="522F72F7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Szacunkowy koszt realizacji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A885CB" w14:textId="508F0F59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217132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C006AB3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70A1F3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5C53F24B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792CC08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5AA1B8E" w14:textId="399FF45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Kompletne dane 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F00FD2" w14:textId="1B4CB6E1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9BC116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74B1BA6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7705AB0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6F05D7DA" w14:textId="77777777" w:rsidTr="00963505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AA1C094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A65F0F7" w14:textId="411A7516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Kompletne dane współautorów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DA0F98" w14:textId="69109EA4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95083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369298F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46C04E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73F585D2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8317B7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F31939C" w14:textId="46D4695F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Podpisanie/zatwierdzenie formularza przez autora i współautorów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F89020" w14:textId="3DA2EFAA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BE0E4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5B361D3E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60CCBD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72509BA0" w14:textId="77777777" w:rsidTr="009C3D96">
        <w:trPr>
          <w:trHeight w:val="271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D1BAD65" w14:textId="77777777" w:rsidR="0054005F" w:rsidRPr="00601693" w:rsidRDefault="0054005F" w:rsidP="005400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9D7C8F2" w14:textId="6A9511FB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/z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atwierdzenie formularza przez rodzica lub opiekuna prawnego w przypadku autorów niepełnoletnich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i podanie danych kontaktowych do nich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44A9CF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331F0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B3A0531" w14:textId="2ED130C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BE604B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0BA9B31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96F48BB" w14:textId="77777777" w:rsidR="0054005F" w:rsidRPr="00601693" w:rsidRDefault="0054005F" w:rsidP="005400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D45EE4C" w14:textId="67537873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/z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atwierdzenie formularza przez rodzica lub opiekuna prawnego w przypadku współautorów niepełnoletnich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i podanie danych kontaktowych do nich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D3B492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AC33282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D758D87" w14:textId="2A497BAB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1C347E4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08681949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38732FF" w14:textId="2607AEAA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64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4BC2965" w14:textId="4117E548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Dołączenie zgody autora na wykorzystanie utworu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8CC97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1A399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62041C1" w14:textId="601A1122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5E87522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4B88E99C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AB892F3" w14:textId="7D958CA8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42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5EA3FF5" w14:textId="7E2FFD13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Brak treści obraźliwych, obscenicznych, wulgarnych i społecznie nagannych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A45F04" w14:textId="6310202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DDDB19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C2AFBD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80D2674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654C5D29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98DA2F0" w14:textId="182FC2B8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42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9B0A748" w14:textId="120CC508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Zgodność nazwy projektu z jego treścią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0E43AE" w14:textId="7CAECAC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4751D6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21B609A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F55AFF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61B70FAE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FC5AFB6" w14:textId="7133D752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DF2AF48" w14:textId="5788AE19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Autor zaznaczył wszystkie 4 wymagane oświadczenia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3B5904" w14:textId="58A697ED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D2ABA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210A851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162C88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4E2F7F2D" w14:textId="77777777" w:rsidTr="006F6FB1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6E181D8" w14:textId="4217D382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43F0A11" w14:textId="4A4ABC87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Każdy ze współautorów zaznaczył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wszystkie 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4 wymagane oświadczenia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721CC6" w14:textId="0A1F3259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C68F4D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9745FB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20894BD9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3F0B9EF3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E0A63D9" w14:textId="3BDDACD0" w:rsidR="0054005F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FA539E0" w14:textId="67D1A654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Autor/współautor będący cudzoziemcem i nieposiadający numeru PESEL okazał </w:t>
            </w:r>
            <w:r w:rsidRPr="009C3D96">
              <w:rPr>
                <w:rFonts w:asciiTheme="minorHAnsi" w:eastAsia="Cambria" w:hAnsiTheme="minorHAnsi" w:cstheme="minorHAnsi"/>
                <w:sz w:val="20"/>
                <w:szCs w:val="20"/>
              </w:rPr>
              <w:t>pracownikowi Urzędu Miasta Stalowej Woli, wyznaczonemu do kontaktu w sprawie Zielonego Budżetu Obywatelskiego, dokument podróży wydan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y</w:t>
            </w:r>
            <w:r w:rsidRPr="009C3D96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przez państwo, którego autor lub współautor jest obywatelem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AA0923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2D577D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820CBC" w14:textId="69DB2C3D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7C2F5638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</w:tbl>
    <w:p w14:paraId="3026759F" w14:textId="77777777" w:rsidR="006A0907" w:rsidRDefault="006A0907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p w14:paraId="70E6C7F1" w14:textId="77777777" w:rsidR="009C3D96" w:rsidRDefault="009C3D96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p w14:paraId="60916A2D" w14:textId="77777777" w:rsidR="009C3D96" w:rsidRPr="00601693" w:rsidRDefault="009C3D96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tbl>
      <w:tblPr>
        <w:tblStyle w:val="a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88"/>
      </w:tblGrid>
      <w:tr w:rsidR="006A0907" w:rsidRPr="00601693" w14:paraId="1680268B" w14:textId="77777777" w:rsidTr="00ED56C8">
        <w:trPr>
          <w:trHeight w:val="1647"/>
        </w:trPr>
        <w:tc>
          <w:tcPr>
            <w:tcW w:w="851" w:type="dxa"/>
            <w:shd w:val="clear" w:color="auto" w:fill="C5E0B3" w:themeFill="accent6" w:themeFillTint="66"/>
            <w:vAlign w:val="center"/>
          </w:tcPr>
          <w:p w14:paraId="4E7B2FF3" w14:textId="77777777" w:rsidR="006A0907" w:rsidRPr="00601693" w:rsidRDefault="004D3888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1"/>
                <w:szCs w:val="21"/>
              </w:rPr>
            </w:pPr>
            <w:r w:rsidRPr="00601693">
              <w:rPr>
                <w:rFonts w:asciiTheme="minorHAnsi" w:eastAsia="Cambria" w:hAnsiTheme="minorHAnsi" w:cstheme="minorHAnsi"/>
                <w:sz w:val="21"/>
                <w:szCs w:val="21"/>
              </w:rPr>
              <w:t>Inne uwagi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93B82FD" w14:textId="77777777" w:rsidR="00601693" w:rsidRPr="00601693" w:rsidRDefault="00601693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  <w:p w14:paraId="7F70283A" w14:textId="000301C3" w:rsidR="009C6DD7" w:rsidRPr="00FC15D0" w:rsidRDefault="00963505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  <w:r w:rsidRPr="00FC15D0">
              <w:rPr>
                <w:rFonts w:asciiTheme="minorHAnsi" w:eastAsia="Cambria" w:hAnsiTheme="minorHAnsi" w:cstheme="minorHAnsi"/>
                <w:sz w:val="21"/>
                <w:szCs w:val="21"/>
              </w:rPr>
              <w:t>Projekt spełnia wymogi ustalone dla I etapu oceny.</w:t>
            </w:r>
          </w:p>
          <w:p w14:paraId="45A3237A" w14:textId="77777777" w:rsidR="006A0907" w:rsidRPr="00FC15D0" w:rsidRDefault="006A0907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2DEE51A4" w14:textId="77777777" w:rsidR="009C3D96" w:rsidRPr="00FC15D0" w:rsidRDefault="009C3D96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2ABEDBD8" w14:textId="77777777" w:rsidR="009C3D96" w:rsidRPr="00FC15D0" w:rsidRDefault="009C3D96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6F8683EE" w14:textId="77777777" w:rsidR="009C3D96" w:rsidRPr="00601693" w:rsidRDefault="009C3D96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</w:tc>
      </w:tr>
    </w:tbl>
    <w:p w14:paraId="2719EF2E" w14:textId="77777777" w:rsidR="009C3D96" w:rsidRDefault="009C3D96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</w:p>
    <w:p w14:paraId="06B3DE08" w14:textId="77777777" w:rsidR="009C3D96" w:rsidRDefault="009C3D96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</w:p>
    <w:p w14:paraId="1149C0CE" w14:textId="12105360" w:rsidR="006A0907" w:rsidRPr="00601693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  <w:r w:rsidRPr="00601693">
        <w:rPr>
          <w:rFonts w:asciiTheme="minorHAnsi" w:eastAsia="Cambria" w:hAnsiTheme="minorHAnsi" w:cstheme="minorHAnsi"/>
          <w:b/>
          <w:sz w:val="28"/>
          <w:szCs w:val="28"/>
          <w:u w:val="single"/>
        </w:rPr>
        <w:t>Informacje o wezwaniu do usunięcia stwierdzonych braków</w:t>
      </w:r>
    </w:p>
    <w:tbl>
      <w:tblPr>
        <w:tblStyle w:val="a1"/>
        <w:tblpPr w:leftFromText="141" w:rightFromText="141" w:vertAnchor="text" w:tblpX="-34" w:tblpY="335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690"/>
      </w:tblGrid>
      <w:tr w:rsidR="006A0907" w:rsidRPr="00601693" w14:paraId="53E3D2A0" w14:textId="77777777" w:rsidTr="00207DA2">
        <w:trPr>
          <w:trHeight w:val="274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55765469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Data przekazania wezwania</w:t>
            </w:r>
          </w:p>
        </w:tc>
        <w:tc>
          <w:tcPr>
            <w:tcW w:w="6690" w:type="dxa"/>
            <w:vAlign w:val="center"/>
          </w:tcPr>
          <w:p w14:paraId="3791151D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0DE83A73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41CD7" w14:textId="77777777" w:rsidR="006A0907" w:rsidRPr="00601693" w:rsidRDefault="006A0907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6"/>
                <w:szCs w:val="6"/>
              </w:rPr>
            </w:pPr>
          </w:p>
        </w:tc>
        <w:tc>
          <w:tcPr>
            <w:tcW w:w="6690" w:type="dxa"/>
            <w:tcBorders>
              <w:left w:val="nil"/>
              <w:right w:val="nil"/>
            </w:tcBorders>
            <w:vAlign w:val="center"/>
          </w:tcPr>
          <w:p w14:paraId="2CA34058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6"/>
                <w:szCs w:val="6"/>
              </w:rPr>
            </w:pPr>
          </w:p>
        </w:tc>
      </w:tr>
      <w:tr w:rsidR="006A0907" w:rsidRPr="00601693" w14:paraId="7AE12B13" w14:textId="77777777" w:rsidTr="00207DA2">
        <w:trPr>
          <w:trHeight w:val="336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21171663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Sposób przekazania wezwania</w:t>
            </w:r>
          </w:p>
        </w:tc>
        <w:tc>
          <w:tcPr>
            <w:tcW w:w="6690" w:type="dxa"/>
            <w:vAlign w:val="center"/>
          </w:tcPr>
          <w:p w14:paraId="0DC287D2" w14:textId="03D49E6E" w:rsidR="006A0907" w:rsidRPr="00601693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ab/>
            </w:r>
            <w:r w:rsidR="00207DA2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                       </w:t>
            </w:r>
            <w:r w:rsidRPr="00601693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e-mail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ab/>
            </w:r>
            <w:r w:rsidRPr="00601693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telefon</w:t>
            </w:r>
          </w:p>
        </w:tc>
      </w:tr>
      <w:tr w:rsidR="006A0907" w:rsidRPr="00601693" w14:paraId="006D4D8B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E630D" w14:textId="77777777" w:rsidR="006A0907" w:rsidRPr="00601693" w:rsidRDefault="006A0907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6"/>
                <w:szCs w:val="6"/>
              </w:rPr>
            </w:pPr>
          </w:p>
        </w:tc>
        <w:tc>
          <w:tcPr>
            <w:tcW w:w="6690" w:type="dxa"/>
            <w:tcBorders>
              <w:left w:val="nil"/>
              <w:right w:val="nil"/>
            </w:tcBorders>
            <w:vAlign w:val="center"/>
          </w:tcPr>
          <w:p w14:paraId="136AB9F9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6"/>
                <w:szCs w:val="6"/>
              </w:rPr>
            </w:pPr>
          </w:p>
        </w:tc>
      </w:tr>
      <w:tr w:rsidR="006A0907" w:rsidRPr="00601693" w14:paraId="75F0C0B2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7C4476EE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Uwagi</w:t>
            </w:r>
          </w:p>
        </w:tc>
        <w:tc>
          <w:tcPr>
            <w:tcW w:w="6690" w:type="dxa"/>
            <w:vAlign w:val="center"/>
          </w:tcPr>
          <w:p w14:paraId="69937375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670D4C8C" w14:textId="77777777" w:rsidR="00ED56C8" w:rsidRDefault="00ED56C8" w:rsidP="00ED56C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4AD53149" w14:textId="0E673696" w:rsidR="00207DA2" w:rsidRPr="00FC15D0" w:rsidRDefault="00963505" w:rsidP="00963505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FC15D0"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</w:p>
          <w:p w14:paraId="6FD0A78A" w14:textId="77777777" w:rsidR="00207DA2" w:rsidRPr="00601693" w:rsidRDefault="00207DA2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0949F961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</w:tbl>
    <w:p w14:paraId="301D714A" w14:textId="389EB63B" w:rsidR="006A0907" w:rsidRPr="00207DA2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  <w:r w:rsidRPr="00207DA2">
        <w:rPr>
          <w:rFonts w:asciiTheme="minorHAnsi" w:eastAsia="Cambria" w:hAnsiTheme="minorHAnsi" w:cstheme="minorHAnsi"/>
          <w:i/>
          <w:sz w:val="16"/>
          <w:szCs w:val="16"/>
        </w:rPr>
        <w:t>(wypełnia się wyłącznie w przypadku projekt</w:t>
      </w:r>
      <w:r w:rsidR="00207DA2">
        <w:rPr>
          <w:rFonts w:asciiTheme="minorHAnsi" w:eastAsia="Cambria" w:hAnsiTheme="minorHAnsi" w:cstheme="minorHAnsi"/>
          <w:i/>
          <w:sz w:val="16"/>
          <w:szCs w:val="16"/>
        </w:rPr>
        <w:t>u</w:t>
      </w:r>
      <w:r w:rsidRPr="00207DA2">
        <w:rPr>
          <w:rFonts w:asciiTheme="minorHAnsi" w:eastAsia="Cambria" w:hAnsiTheme="minorHAnsi" w:cstheme="minorHAnsi"/>
          <w:i/>
          <w:sz w:val="16"/>
          <w:szCs w:val="16"/>
        </w:rPr>
        <w:t xml:space="preserve"> zawierając</w:t>
      </w:r>
      <w:r w:rsidR="00207DA2">
        <w:rPr>
          <w:rFonts w:asciiTheme="minorHAnsi" w:eastAsia="Cambria" w:hAnsiTheme="minorHAnsi" w:cstheme="minorHAnsi"/>
          <w:i/>
          <w:sz w:val="16"/>
          <w:szCs w:val="16"/>
        </w:rPr>
        <w:t>ego</w:t>
      </w:r>
      <w:r w:rsidRPr="00207DA2">
        <w:rPr>
          <w:rFonts w:asciiTheme="minorHAnsi" w:eastAsia="Cambria" w:hAnsiTheme="minorHAnsi" w:cstheme="minorHAnsi"/>
          <w:i/>
          <w:sz w:val="16"/>
          <w:szCs w:val="16"/>
        </w:rPr>
        <w:t xml:space="preserve"> braki)</w:t>
      </w:r>
    </w:p>
    <w:p w14:paraId="748FEAD6" w14:textId="77777777" w:rsidR="006A0907" w:rsidRPr="00601693" w:rsidRDefault="006A0907">
      <w:pPr>
        <w:spacing w:after="0"/>
        <w:rPr>
          <w:rFonts w:asciiTheme="minorHAnsi" w:eastAsia="Cambria" w:hAnsiTheme="minorHAnsi" w:cstheme="minorHAnsi"/>
          <w:sz w:val="18"/>
          <w:szCs w:val="18"/>
        </w:rPr>
      </w:pPr>
    </w:p>
    <w:p w14:paraId="50311478" w14:textId="0B504916" w:rsidR="006A0907" w:rsidRDefault="004D3888">
      <w:pPr>
        <w:tabs>
          <w:tab w:val="left" w:pos="6020"/>
        </w:tabs>
        <w:spacing w:after="0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601693">
        <w:rPr>
          <w:rFonts w:asciiTheme="minorHAnsi" w:eastAsia="Cambria" w:hAnsiTheme="minorHAnsi" w:cstheme="minorHAnsi"/>
          <w:b/>
          <w:sz w:val="30"/>
          <w:szCs w:val="30"/>
          <w:u w:val="single"/>
        </w:rPr>
        <w:t xml:space="preserve">Wynik oceny </w:t>
      </w:r>
    </w:p>
    <w:p w14:paraId="46FC1EE5" w14:textId="77777777" w:rsidR="00721B7B" w:rsidRPr="00601693" w:rsidRDefault="00721B7B">
      <w:pPr>
        <w:tabs>
          <w:tab w:val="left" w:pos="6020"/>
        </w:tabs>
        <w:spacing w:after="0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</w:p>
    <w:tbl>
      <w:tblPr>
        <w:tblStyle w:val="a2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4680"/>
      </w:tblGrid>
      <w:tr w:rsidR="006A0907" w:rsidRPr="00601693" w14:paraId="7AD0B486" w14:textId="77777777" w:rsidTr="00963505">
        <w:trPr>
          <w:trHeight w:val="378"/>
        </w:trPr>
        <w:tc>
          <w:tcPr>
            <w:tcW w:w="4500" w:type="dxa"/>
            <w:shd w:val="clear" w:color="auto" w:fill="BFBFBF" w:themeFill="background1" w:themeFillShade="BF"/>
            <w:vAlign w:val="center"/>
          </w:tcPr>
          <w:p w14:paraId="05EB1BD6" w14:textId="78D94671" w:rsidR="006A0907" w:rsidRPr="00601693" w:rsidRDefault="00963505">
            <w:pPr>
              <w:tabs>
                <w:tab w:val="left" w:pos="252"/>
              </w:tabs>
              <w:spacing w:after="0"/>
              <w:ind w:left="252" w:hanging="252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="Segoe UI Symbol" w:eastAsia="Cambria" w:hAnsi="Segoe UI Symbol" w:cs="Segoe UI Symbol"/>
                <w:sz w:val="24"/>
                <w:szCs w:val="24"/>
              </w:rPr>
              <w:t>X</w:t>
            </w:r>
            <w:r w:rsidR="004D3888"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4D3888"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Pozytywny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279784DC" w14:textId="77777777" w:rsidR="006A0907" w:rsidRPr="00601693" w:rsidRDefault="004D3888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01693">
              <w:rPr>
                <w:rFonts w:ascii="Segoe UI Symbol" w:eastAsia="Cambria" w:hAnsi="Segoe UI Symbol" w:cs="Segoe UI Symbol"/>
                <w:sz w:val="24"/>
                <w:szCs w:val="24"/>
              </w:rPr>
              <w:t>☐</w:t>
            </w:r>
            <w:r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Negatywny</w:t>
            </w:r>
          </w:p>
        </w:tc>
      </w:tr>
    </w:tbl>
    <w:p w14:paraId="33AA7942" w14:textId="77777777" w:rsidR="006A0907" w:rsidRPr="00601693" w:rsidRDefault="006A090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27D99DA7" w14:textId="77777777" w:rsidR="00ED56C8" w:rsidRDefault="00ED56C8" w:rsidP="00ED56C8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tbl>
      <w:tblPr>
        <w:tblStyle w:val="af4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D56C8" w:rsidRPr="0094114C" w14:paraId="29E5948F" w14:textId="77777777" w:rsidTr="00ED56C8">
        <w:trPr>
          <w:trHeight w:val="343"/>
        </w:trPr>
        <w:tc>
          <w:tcPr>
            <w:tcW w:w="9214" w:type="dxa"/>
            <w:shd w:val="clear" w:color="auto" w:fill="C5E0B3" w:themeFill="accent6" w:themeFillTint="66"/>
            <w:vAlign w:val="center"/>
          </w:tcPr>
          <w:p w14:paraId="6281D56D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Uzasadnienie negatywnego wyniku oceny</w:t>
            </w:r>
          </w:p>
        </w:tc>
      </w:tr>
      <w:tr w:rsidR="00ED56C8" w:rsidRPr="0094114C" w14:paraId="646A8F6E" w14:textId="77777777" w:rsidTr="00753B3F">
        <w:trPr>
          <w:trHeight w:val="2561"/>
        </w:trPr>
        <w:tc>
          <w:tcPr>
            <w:tcW w:w="9214" w:type="dxa"/>
            <w:tcBorders>
              <w:top w:val="nil"/>
            </w:tcBorders>
          </w:tcPr>
          <w:p w14:paraId="6781033F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5B6664CC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0235C8F2" w14:textId="28A5DA6F" w:rsidR="00ED56C8" w:rsidRPr="0094114C" w:rsidRDefault="00963505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</w:p>
        </w:tc>
      </w:tr>
    </w:tbl>
    <w:p w14:paraId="2DFAA721" w14:textId="77777777" w:rsidR="006A0907" w:rsidRPr="00601693" w:rsidRDefault="006A090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0EC8C5DE" w14:textId="77777777" w:rsidR="009C6DD7" w:rsidRPr="00601693" w:rsidRDefault="009C6DD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7732AFFD" w14:textId="162C8B0C" w:rsidR="009C6DD7" w:rsidRPr="00601693" w:rsidRDefault="009C6DD7" w:rsidP="00AB755A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03EA61C7" w14:textId="4085920B" w:rsidR="006A0907" w:rsidRPr="00601693" w:rsidRDefault="004D3888" w:rsidP="00AB755A">
      <w:pPr>
        <w:tabs>
          <w:tab w:val="left" w:pos="5103"/>
        </w:tabs>
        <w:spacing w:after="0"/>
        <w:jc w:val="center"/>
        <w:rPr>
          <w:rFonts w:asciiTheme="minorHAnsi" w:eastAsia="Cambria" w:hAnsiTheme="minorHAnsi" w:cstheme="minorHAnsi"/>
          <w:sz w:val="18"/>
          <w:szCs w:val="18"/>
        </w:rPr>
      </w:pPr>
      <w:r w:rsidRPr="00601693">
        <w:rPr>
          <w:rFonts w:asciiTheme="minorHAnsi" w:eastAsia="Cambria" w:hAnsiTheme="minorHAnsi" w:cstheme="minorHAnsi"/>
          <w:sz w:val="18"/>
          <w:szCs w:val="18"/>
        </w:rPr>
        <w:t>………........................................................................</w:t>
      </w:r>
    </w:p>
    <w:p w14:paraId="51B5B907" w14:textId="3CAFFFFB" w:rsidR="006A0907" w:rsidRPr="00601693" w:rsidRDefault="004D3888" w:rsidP="00AB755A">
      <w:pPr>
        <w:tabs>
          <w:tab w:val="left" w:pos="5103"/>
        </w:tabs>
        <w:spacing w:after="0"/>
        <w:jc w:val="center"/>
        <w:rPr>
          <w:rFonts w:asciiTheme="minorHAnsi" w:eastAsia="Cambria" w:hAnsiTheme="minorHAnsi" w:cstheme="minorHAnsi"/>
          <w:sz w:val="18"/>
          <w:szCs w:val="18"/>
        </w:rPr>
        <w:sectPr w:rsidR="006A0907" w:rsidRPr="00601693" w:rsidSect="00AB755A">
          <w:headerReference w:type="default" r:id="rId11"/>
          <w:pgSz w:w="11906" w:h="16838"/>
          <w:pgMar w:top="851" w:right="1418" w:bottom="568" w:left="1134" w:header="709" w:footer="709" w:gutter="0"/>
          <w:pgNumType w:start="1"/>
          <w:cols w:space="708"/>
        </w:sectPr>
      </w:pPr>
      <w:r w:rsidRPr="00601693">
        <w:rPr>
          <w:rFonts w:asciiTheme="minorHAnsi" w:eastAsia="Cambria" w:hAnsiTheme="minorHAnsi" w:cstheme="minorHAnsi"/>
          <w:sz w:val="18"/>
          <w:szCs w:val="18"/>
        </w:rPr>
        <w:t>(data i podpis osoby dokonującej oceny</w:t>
      </w:r>
      <w:r w:rsidR="00721B7B">
        <w:rPr>
          <w:rFonts w:asciiTheme="minorHAnsi" w:eastAsia="Cambria" w:hAnsiTheme="minorHAnsi" w:cstheme="minorHAnsi"/>
          <w:sz w:val="18"/>
          <w:szCs w:val="18"/>
        </w:rPr>
        <w:t xml:space="preserve"> na I etapie</w:t>
      </w:r>
      <w:r w:rsidRPr="00601693">
        <w:rPr>
          <w:rFonts w:asciiTheme="minorHAnsi" w:eastAsia="Cambria" w:hAnsiTheme="minorHAnsi" w:cstheme="minorHAnsi"/>
          <w:sz w:val="18"/>
          <w:szCs w:val="18"/>
        </w:rPr>
        <w:t xml:space="preserve">) </w:t>
      </w:r>
    </w:p>
    <w:p w14:paraId="5F6957EC" w14:textId="5A03DFD5" w:rsidR="00721B7B" w:rsidRPr="009C3D96" w:rsidRDefault="009C3D96" w:rsidP="00721B7B">
      <w:pPr>
        <w:pStyle w:val="Nagwek1"/>
        <w:spacing w:before="0" w:afterLines="0" w:after="0" w:line="240" w:lineRule="auto"/>
        <w:jc w:val="center"/>
        <w:rPr>
          <w:rFonts w:asciiTheme="minorHAnsi" w:eastAsia="Cambria" w:hAnsiTheme="minorHAnsi" w:cstheme="minorHAnsi"/>
          <w:b/>
          <w:color w:val="385623" w:themeColor="accent6" w:themeShade="80"/>
        </w:rPr>
      </w:pP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lastRenderedPageBreak/>
        <w:t>KARTA OCENY ZIELONY BUDŻET OBYWATELSKI</w:t>
      </w:r>
      <w:r w:rsidR="00721B7B"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 – II ETAP</w:t>
      </w:r>
    </w:p>
    <w:p w14:paraId="675EE694" w14:textId="77777777" w:rsidR="00721B7B" w:rsidRPr="00721B7B" w:rsidRDefault="00721B7B" w:rsidP="00721B7B">
      <w:pPr>
        <w:spacing w:after="0"/>
      </w:pPr>
    </w:p>
    <w:p w14:paraId="3EC0A08B" w14:textId="562B60CA" w:rsidR="00721B7B" w:rsidRDefault="00721B7B" w:rsidP="00721B7B">
      <w:pPr>
        <w:pStyle w:val="Nagwek1"/>
        <w:spacing w:before="0" w:afterLines="0" w:after="0" w:line="240" w:lineRule="auto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t xml:space="preserve">Nazwa projektu: </w:t>
      </w:r>
      <w:r w:rsidR="000805CE" w:rsidRPr="000805CE">
        <w:rPr>
          <w:rFonts w:asciiTheme="minorHAnsi" w:eastAsia="Cambria" w:hAnsiTheme="minorHAnsi" w:cstheme="minorHAnsi"/>
          <w:b/>
        </w:rPr>
        <w:t>Pikniki ekologiczne na Osiedlu Fabrycznym i Osiedlu Energetyków</w:t>
      </w:r>
    </w:p>
    <w:p w14:paraId="06823718" w14:textId="0B0A7473" w:rsidR="006A0907" w:rsidRPr="00721B7B" w:rsidRDefault="006A0907">
      <w:pPr>
        <w:spacing w:after="0" w:line="276" w:lineRule="auto"/>
        <w:rPr>
          <w:rFonts w:asciiTheme="minorHAnsi" w:eastAsia="Cambria" w:hAnsiTheme="minorHAnsi" w:cstheme="minorHAnsi"/>
          <w:sz w:val="16"/>
          <w:szCs w:val="16"/>
        </w:rPr>
      </w:pPr>
    </w:p>
    <w:tbl>
      <w:tblPr>
        <w:tblStyle w:val="a3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6A0907" w:rsidRPr="0094114C" w14:paraId="6000C89A" w14:textId="77777777" w:rsidTr="009C3D96">
        <w:trPr>
          <w:trHeight w:val="383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C88368F" w14:textId="77777777" w:rsidR="006A0907" w:rsidRPr="0094114C" w:rsidRDefault="004D3888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0A1F78C" w14:textId="2B2218F3" w:rsidR="006A0907" w:rsidRPr="0094114C" w:rsidRDefault="004D3888" w:rsidP="006B5A9D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narusza przepisów prawa powszechnie obowiązującego, w tym aktów prawa miejscowego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0A28969" w14:textId="7E9A6784" w:rsidR="006A0907" w:rsidRPr="0094114C" w:rsidRDefault="004D3888" w:rsidP="004A5613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4A5613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767E228F" w14:textId="1255F3E9" w:rsidR="006A0907" w:rsidRPr="0094114C" w:rsidRDefault="004D3888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6A0907" w:rsidRPr="0094114C" w14:paraId="77209AA1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91C9CAE" w14:textId="77777777" w:rsidR="006A0907" w:rsidRPr="0094114C" w:rsidRDefault="004D3888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79B385CA" w14:textId="4D0F821F" w:rsidR="006A0907" w:rsidRPr="0094114C" w:rsidRDefault="006A0907" w:rsidP="00B078D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8D90342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4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51B13F82" w14:textId="77777777" w:rsidTr="009C3D96">
        <w:trPr>
          <w:trHeight w:val="505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85EBCB0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579913D" w14:textId="3B33179A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mieści się w zakresie zadań własnych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Gminy Stalowa Wola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3C5C12F" w14:textId="737DE4A7" w:rsidR="007073DA" w:rsidRPr="0094114C" w:rsidRDefault="007073DA" w:rsidP="00861C34">
            <w:pPr>
              <w:spacing w:after="0" w:line="276" w:lineRule="auto"/>
              <w:ind w:left="175" w:hanging="425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861C34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5490CA64" w14:textId="3F3AFB0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752CA04F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7DE4E9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467AEEEC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C0EE8F7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5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28DE67A2" w14:textId="77777777" w:rsidTr="009C3D96">
        <w:trPr>
          <w:trHeight w:val="453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30C25B7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40FE374" w14:textId="22299F5C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Gmina 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Stalowa Wola posiada tytuł prawny do dysponowania nieruchomością, na której projekt będzie realizowany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6095AA49" w14:textId="2475D476" w:rsidR="007073DA" w:rsidRPr="0094114C" w:rsidRDefault="007073DA" w:rsidP="00013485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1348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8B2A7DB" w14:textId="29C5F3F8" w:rsidR="007073DA" w:rsidRPr="0094114C" w:rsidRDefault="00013485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4AA6AA4E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773A7AFB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198CD3D1" w14:textId="0A048FF0" w:rsidR="007073DA" w:rsidRPr="0094114C" w:rsidRDefault="00013485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Uzyskano </w:t>
            </w:r>
            <w:r w:rsidR="00DD696A">
              <w:rPr>
                <w:rFonts w:asciiTheme="minorHAnsi" w:eastAsia="Cambria" w:hAnsiTheme="minorHAnsi" w:cstheme="minorHAnsi"/>
                <w:sz w:val="20"/>
                <w:szCs w:val="20"/>
              </w:rPr>
              <w:t>zgodę na wykorzystanie terenu przy Szkole Katolickiej w Stalowej Woli</w:t>
            </w:r>
            <w:r w:rsidR="00753B3F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</w:tc>
      </w:tr>
    </w:tbl>
    <w:p w14:paraId="76E040B5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6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096039C6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41F5FCF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2AB4C03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Nie dojdzie do naruszenia praw osób trzecich, w tym praw autorskich i praw zależnych</w:t>
            </w:r>
          </w:p>
          <w:p w14:paraId="508FD153" w14:textId="77777777" w:rsidR="007073DA" w:rsidRPr="0094114C" w:rsidRDefault="007073DA" w:rsidP="007073DA">
            <w:pPr>
              <w:tabs>
                <w:tab w:val="left" w:pos="203"/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projekt nie narusza praw autorskich</w:t>
            </w:r>
          </w:p>
          <w:p w14:paraId="385E4CDF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do projektu została dołączona zgoda autora na wykorzystanie utworu (jeżeli jest wymagana)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14B7DA2F" w14:textId="6A117519" w:rsidR="007073DA" w:rsidRPr="0094114C" w:rsidRDefault="007073DA" w:rsidP="00013485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1348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C3A0860" w14:textId="12601B72" w:rsidR="007073DA" w:rsidRPr="0094114C" w:rsidRDefault="00013485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1755F428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4B950DD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303FB6D6" w14:textId="3AC629CE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7844FC9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103D5BA0" w14:textId="77777777" w:rsidTr="009C3D96">
        <w:trPr>
          <w:trHeight w:val="474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9F5C723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4E53985" w14:textId="68836DC3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narusza norm, standardów oraz przepisów technicznych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8DC78CF" w14:textId="04E2948A" w:rsidR="007073DA" w:rsidRPr="0094114C" w:rsidRDefault="007073DA" w:rsidP="00425DD1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425DD1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1D1380B5" w14:textId="60F19704" w:rsidR="007073DA" w:rsidRPr="0094114C" w:rsidRDefault="00425DD1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425DD1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5F6A0A76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CF0C1A0" w14:textId="6839D4C1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  <w:r w:rsidR="00B8210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</w:p>
          <w:p w14:paraId="5B40C8F3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02203833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8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16DE722B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9189C26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02B2A4F" w14:textId="4E31D349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jest możliwy do zrealizowania we wskazanej w zgłoszeniu projektu lokalizacji, w tym realizacja projektu nie koliduje </w:t>
            </w:r>
            <w:r w:rsidRPr="006B5A9D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z realizowanymi lub będącymi w trakcie przygotowania (np. w związku z aplikacją o dofinansowanie z funduszy zewnętrznych) lub zgłoszonymi z prośbą o dofinansowanie i oczekującymi na rozstrzygnięcie konkursu, przed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sięwzięciami Gminy Stalowa Wola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302F4A4" w14:textId="39C026B8" w:rsidR="007073DA" w:rsidRPr="0094114C" w:rsidRDefault="007073DA" w:rsidP="001B263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1B263A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236FE630" w14:textId="06F53B4F" w:rsidR="007073DA" w:rsidRPr="0094114C" w:rsidRDefault="001B263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5EA024BA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6ECEA4F9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089BDDFF" w14:textId="08F107A4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0ADCA0A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9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6D80786B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62CACA2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AE7BC3C" w14:textId="4B18FA46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Realizacja projektu we wskazanej w zgłoszeniu projektu lokalizacji nie naruszy gwarancji udzielonej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Gminie Stalowa Wola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przez wykonawcę na istniejącą w tej lokalizacji infrastrukturę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72D2D88" w14:textId="3B770D86" w:rsidR="007073DA" w:rsidRPr="0094114C" w:rsidRDefault="007073DA" w:rsidP="00C919BC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753B3F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B3864D0" w14:textId="33552306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71F7066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7498A09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1E56E86D" w14:textId="1F518A4A" w:rsidR="007073DA" w:rsidRPr="0094114C" w:rsidRDefault="00753B3F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Nie dotyczy.</w:t>
            </w:r>
          </w:p>
        </w:tc>
      </w:tr>
    </w:tbl>
    <w:p w14:paraId="5C27A184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a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701"/>
      </w:tblGrid>
      <w:tr w:rsidR="007073DA" w:rsidRPr="0094114C" w14:paraId="670EF772" w14:textId="77777777" w:rsidTr="009C3D96">
        <w:trPr>
          <w:trHeight w:val="370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76C2216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A649DBB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Dostępne na rynku technologie umożliwiają realizację projektu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103CC99" w14:textId="108F3221" w:rsidR="007073DA" w:rsidRPr="0094114C" w:rsidRDefault="007073DA" w:rsidP="00C919BC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C919BC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19CCF63B" w14:textId="26B0933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34D977C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4437AB3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26B0AF9B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2B96982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b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4"/>
        <w:gridCol w:w="1134"/>
        <w:gridCol w:w="1418"/>
        <w:gridCol w:w="1276"/>
      </w:tblGrid>
      <w:tr w:rsidR="007073DA" w:rsidRPr="0094114C" w14:paraId="57177098" w14:textId="77777777" w:rsidTr="23FFA1FE">
        <w:trPr>
          <w:trHeight w:val="110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E116491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5244" w:type="dxa"/>
            <w:tcBorders>
              <w:left w:val="nil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4C4BB4F7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W przypadku, gdy do realizacji projektu są wymagane decyzje administracyjne, pozwolenia, zezwolenia, opinie lub inne dokumenty techniczne czy ich uzyskanie jest możliwe i pozwoli zrealizować projekt w trakcie roku budżetowego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F6A3A9B" w14:textId="402BAD41" w:rsidR="007073DA" w:rsidRPr="0094114C" w:rsidRDefault="007073DA" w:rsidP="00F17541">
            <w:pPr>
              <w:tabs>
                <w:tab w:val="left" w:pos="-57"/>
              </w:tabs>
              <w:spacing w:after="0" w:line="276" w:lineRule="auto"/>
              <w:ind w:left="85" w:right="-144" w:hanging="284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753B3F"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56FBBC" w14:textId="7DCA3017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360" w:right="-264" w:hanging="42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  <w:tc>
          <w:tcPr>
            <w:tcW w:w="1276" w:type="dxa"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045AAD" w14:textId="584EC723" w:rsidR="007073DA" w:rsidRPr="0094114C" w:rsidRDefault="3F31A200" w:rsidP="0080EBFC">
            <w:pPr>
              <w:spacing w:after="0" w:line="276" w:lineRule="auto"/>
              <w:ind w:left="337" w:right="-113" w:hanging="425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0080EBFC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 w:rsidRPr="0080EBFC">
              <w:rPr>
                <w:rFonts w:asciiTheme="minorHAnsi" w:eastAsia="Cambria" w:hAnsiTheme="minorHAnsi" w:cstheme="minorBidi"/>
                <w:sz w:val="20"/>
                <w:szCs w:val="20"/>
              </w:rPr>
              <w:t xml:space="preserve"> nie dotyczy</w:t>
            </w:r>
          </w:p>
        </w:tc>
      </w:tr>
      <w:tr w:rsidR="007073DA" w:rsidRPr="0094114C" w14:paraId="34CA4124" w14:textId="77777777" w:rsidTr="23FFA1FE">
        <w:trPr>
          <w:trHeight w:val="487"/>
        </w:trPr>
        <w:tc>
          <w:tcPr>
            <w:tcW w:w="9781" w:type="dxa"/>
            <w:gridSpan w:val="5"/>
            <w:tcBorders>
              <w:top w:val="nil"/>
            </w:tcBorders>
          </w:tcPr>
          <w:p w14:paraId="39475794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00F792E0" w14:textId="23F65801" w:rsidR="007073DA" w:rsidRPr="0094114C" w:rsidRDefault="0300D6E6" w:rsidP="0080EBFC">
            <w:pPr>
              <w:spacing w:after="0" w:line="276" w:lineRule="auto"/>
              <w:rPr>
                <w:rFonts w:asciiTheme="minorHAnsi" w:eastAsia="Cambria" w:hAnsiTheme="minorHAnsi" w:cstheme="minorBidi"/>
                <w:sz w:val="20"/>
                <w:szCs w:val="20"/>
              </w:rPr>
            </w:pPr>
            <w:r w:rsidRPr="23FFA1FE">
              <w:rPr>
                <w:rFonts w:asciiTheme="minorHAnsi" w:eastAsia="Cambria" w:hAnsiTheme="minorHAnsi" w:cstheme="minorBidi"/>
                <w:sz w:val="20"/>
                <w:szCs w:val="20"/>
              </w:rPr>
              <w:t>Charakter projektu nie wymaga ww. decyzji lub pozwoleń</w:t>
            </w:r>
          </w:p>
        </w:tc>
      </w:tr>
    </w:tbl>
    <w:p w14:paraId="4E31CA89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c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1EDD7A50" w14:textId="77777777" w:rsidTr="009C3D96">
        <w:trPr>
          <w:trHeight w:val="485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733C18C" w14:textId="77777777" w:rsidR="007073DA" w:rsidRPr="0094114C" w:rsidRDefault="007073DA" w:rsidP="007073DA">
            <w:pPr>
              <w:tabs>
                <w:tab w:val="left" w:pos="315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794FCDD" w14:textId="48E80461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jest możliwy do zrealizowania w trakcie jednego roku budżetowego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39B57E6E" w14:textId="140DDAF0" w:rsidR="007073DA" w:rsidRPr="0094114C" w:rsidRDefault="007073DA" w:rsidP="00F17541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F17541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2C01B21" w14:textId="22A68A70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A45620A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31AA00D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1EE33C8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22CEE011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d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4155B09" w14:textId="77777777" w:rsidTr="009C3D96">
        <w:trPr>
          <w:trHeight w:val="110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576BC1F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71BEA32" w14:textId="312E6152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nie jest sprzeczny z dokumentami programującymi rozwój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Gminy Stalowa Wola, 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niebędącymi aktami prawa miejscowego, w tym strategiami, programami oraz Wieloletnią Prognozą Finansową w zakresie zamieszczonych w niej przedsięwzięć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34F46099" w14:textId="568E58A6" w:rsidR="007073DA" w:rsidRPr="0094114C" w:rsidRDefault="007073DA" w:rsidP="00F17541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F17541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1E2A9EA8" w14:textId="5B95E88D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268103B3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2252577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4BF238FC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E77AFF0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e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AB5CC6A" w14:textId="77777777" w:rsidTr="009C3D96">
        <w:trPr>
          <w:trHeight w:val="407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0A54FB9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0F03543" w14:textId="5B584A5F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Mieszkańcy mogą korzystać z projektu nieodpłatnie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A382901" w14:textId="7F95FCB9" w:rsidR="007073DA" w:rsidRPr="0094114C" w:rsidRDefault="007073DA" w:rsidP="00F17541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753B3F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F17541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2789C0CA" w14:textId="31E048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E477CD1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5B6FDFD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DEB131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652A1891" w14:textId="77777777" w:rsidR="006B5A9D" w:rsidRDefault="006B5A9D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e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4F7A9F7" w14:textId="77777777" w:rsidTr="009C3D96">
        <w:trPr>
          <w:trHeight w:val="724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0D438B" w14:textId="1B1246B9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13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6E4FAD8" w14:textId="6C1AEB5C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Wskazano zasady rekrutacji, w tym sposób informowania o rekrutacji, termin jej rozpoczęcia i zakończenia oraz kryteria naboru, w przypadku gdy projekt skierowany jest do ograniczonej grupy odbiorców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79781804" w14:textId="0B509F3A" w:rsidR="007073DA" w:rsidRPr="0094114C" w:rsidRDefault="007073DA" w:rsidP="00F17541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F17541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F3E52B5" w14:textId="12F06E36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4E27A839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1C1AE09D" w14:textId="718E2CA5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</w:tc>
      </w:tr>
    </w:tbl>
    <w:p w14:paraId="1A895A19" w14:textId="77777777" w:rsidR="006B5A9D" w:rsidRPr="0094114C" w:rsidRDefault="006B5A9D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1F2EE176" w14:textId="77777777" w:rsidTr="009C3D96">
        <w:trPr>
          <w:trHeight w:val="441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D26BF33" w14:textId="39531B9A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14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28207CF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nie zakłada wykonania wyłącznie dokumentacji projektowej 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172427A" w14:textId="463FCC70" w:rsidR="007073DA" w:rsidRPr="0094114C" w:rsidRDefault="007073DA" w:rsidP="00BB75DA">
            <w:pPr>
              <w:tabs>
                <w:tab w:val="left" w:pos="175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BB75DA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276D1798" w14:textId="673B28AA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88DA7EA" w14:textId="77777777" w:rsidTr="00960035">
        <w:trPr>
          <w:trHeight w:val="471"/>
        </w:trPr>
        <w:tc>
          <w:tcPr>
            <w:tcW w:w="9781" w:type="dxa"/>
            <w:gridSpan w:val="4"/>
            <w:tcBorders>
              <w:top w:val="nil"/>
            </w:tcBorders>
          </w:tcPr>
          <w:p w14:paraId="705BB077" w14:textId="54EF418D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</w:tc>
      </w:tr>
    </w:tbl>
    <w:p w14:paraId="3D6F7807" w14:textId="77777777" w:rsidR="006A0907" w:rsidRPr="0094114C" w:rsidRDefault="006A0907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017D7008" w14:textId="77777777" w:rsidTr="009C3D96">
        <w:trPr>
          <w:trHeight w:val="53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85C6AF9" w14:textId="3906F46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15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C80C8C6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wiąże się z koniecznością wykonania kolejnych etapów realizacji zadania w latach kolejnych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43A30036" w14:textId="523C405A" w:rsidR="007073DA" w:rsidRPr="0094114C" w:rsidRDefault="007073DA" w:rsidP="00BB75DA">
            <w:pPr>
              <w:tabs>
                <w:tab w:val="left" w:pos="175"/>
              </w:tabs>
              <w:spacing w:after="0" w:line="276" w:lineRule="auto"/>
              <w:ind w:left="252" w:right="-36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BB75DA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5F4BFEDE" w14:textId="0BD15653" w:rsidR="007073DA" w:rsidRPr="0094114C" w:rsidRDefault="007073DA" w:rsidP="007073DA">
            <w:pPr>
              <w:spacing w:after="0" w:line="276" w:lineRule="auto"/>
              <w:ind w:left="-47" w:firstLine="47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7F1124BA" w14:textId="77777777" w:rsidTr="00960035">
        <w:trPr>
          <w:trHeight w:val="419"/>
        </w:trPr>
        <w:tc>
          <w:tcPr>
            <w:tcW w:w="9781" w:type="dxa"/>
            <w:gridSpan w:val="4"/>
            <w:tcBorders>
              <w:top w:val="nil"/>
            </w:tcBorders>
          </w:tcPr>
          <w:p w14:paraId="55176F2E" w14:textId="21791723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</w:tc>
      </w:tr>
    </w:tbl>
    <w:p w14:paraId="4FBAFEC9" w14:textId="77777777" w:rsidR="006A0907" w:rsidRPr="0094114C" w:rsidRDefault="006A0907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0F03254C" w14:textId="77777777" w:rsidTr="009C3D96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</w:tcPr>
          <w:p w14:paraId="53CD51BD" w14:textId="7CEBF24B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6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6C5AF02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Brak wskazania potencjalnego wykonawcy, trybu jego wyboru lub znaków towarowych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D7900E" w14:textId="061AD3A5" w:rsidR="007073DA" w:rsidRPr="0094114C" w:rsidRDefault="007073DA" w:rsidP="00753B3F">
            <w:pPr>
              <w:tabs>
                <w:tab w:val="left" w:pos="175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753B3F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E48FF" w14:textId="1064381B" w:rsidR="007073DA" w:rsidRPr="0094114C" w:rsidRDefault="00753B3F" w:rsidP="007073DA">
            <w:pPr>
              <w:spacing w:after="0" w:line="276" w:lineRule="auto"/>
              <w:ind w:left="2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1D9A7214" w14:textId="77777777" w:rsidTr="00AB755A">
        <w:trPr>
          <w:trHeight w:val="310"/>
        </w:trPr>
        <w:tc>
          <w:tcPr>
            <w:tcW w:w="9781" w:type="dxa"/>
            <w:gridSpan w:val="4"/>
            <w:tcBorders>
              <w:top w:val="nil"/>
            </w:tcBorders>
          </w:tcPr>
          <w:p w14:paraId="06BA931A" w14:textId="238CDE2D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  <w:r w:rsidR="00753B3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W</w:t>
            </w:r>
            <w:r w:rsidR="00C22A2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skazano </w:t>
            </w:r>
            <w:r w:rsidR="00854AD7">
              <w:rPr>
                <w:rFonts w:asciiTheme="minorHAnsi" w:eastAsia="Cambria" w:hAnsiTheme="minorHAnsi" w:cstheme="minorHAnsi"/>
                <w:sz w:val="20"/>
                <w:szCs w:val="20"/>
              </w:rPr>
              <w:t>Stowarzyszanie</w:t>
            </w:r>
            <w:r w:rsidR="00C22A2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Spectrum, Klub Wolontariusza oraz MOPS jako podmioty, które mogą </w:t>
            </w:r>
            <w:r w:rsidR="00854AD7">
              <w:rPr>
                <w:rFonts w:asciiTheme="minorHAnsi" w:eastAsia="Cambria" w:hAnsiTheme="minorHAnsi" w:cstheme="minorHAnsi"/>
                <w:sz w:val="20"/>
                <w:szCs w:val="20"/>
              </w:rPr>
              <w:t>włączyć</w:t>
            </w:r>
            <w:r w:rsidR="00C22A2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się w organizac</w:t>
            </w:r>
            <w:r w:rsidR="00854AD7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ję ww. wydarzenia. </w:t>
            </w:r>
            <w:r w:rsidR="00753B3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Na etapie weryfikacji projektu uzyskano zgodę od tych podmiotów </w:t>
            </w:r>
            <w:r w:rsidR="00753B3F" w:rsidRPr="00753B3F">
              <w:rPr>
                <w:rFonts w:asciiTheme="minorHAnsi" w:eastAsia="Cambria" w:hAnsiTheme="minorHAnsi" w:cstheme="minorHAnsi"/>
                <w:sz w:val="20"/>
                <w:szCs w:val="20"/>
              </w:rPr>
              <w:t>potwierdzając</w:t>
            </w:r>
            <w:r w:rsidR="00753B3F">
              <w:rPr>
                <w:rFonts w:asciiTheme="minorHAnsi" w:eastAsia="Cambria" w:hAnsiTheme="minorHAnsi" w:cstheme="minorHAnsi"/>
                <w:sz w:val="20"/>
                <w:szCs w:val="20"/>
              </w:rPr>
              <w:t>ą</w:t>
            </w:r>
            <w:r w:rsidR="00753B3F" w:rsidRPr="00753B3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zaangażowanie w realizację projektu</w:t>
            </w:r>
            <w:r w:rsidR="00753B3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- wolontariat</w:t>
            </w:r>
            <w:r w:rsidR="00753B3F" w:rsidRPr="00753B3F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  <w:p w14:paraId="3EAA12A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91721D6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2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072"/>
      </w:tblGrid>
      <w:tr w:rsidR="006A0907" w:rsidRPr="0094114C" w14:paraId="223C6CE9" w14:textId="77777777" w:rsidTr="009C3D96">
        <w:trPr>
          <w:trHeight w:val="705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779EDE7" w14:textId="5D6FE05B" w:rsidR="006A0907" w:rsidRPr="0094114C" w:rsidRDefault="00D36F00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17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BA8849F" w14:textId="6821B022" w:rsidR="006A0907" w:rsidRPr="0094114C" w:rsidRDefault="00D36F00">
            <w:pPr>
              <w:spacing w:after="0" w:line="276" w:lineRule="auto"/>
              <w:ind w:left="-108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Szacunkowe koszty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realizacji projektu </w:t>
            </w:r>
          </w:p>
          <w:p w14:paraId="4AF48919" w14:textId="77777777" w:rsidR="006A0907" w:rsidRPr="0094114C" w:rsidRDefault="004D3888">
            <w:pPr>
              <w:spacing w:after="0" w:line="276" w:lineRule="auto"/>
              <w:ind w:left="-10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(z uwzględnieniem kosztów oznakowania graficznego projektów realizowanych w ramach budżetu obywatelskiego oraz kosztami eksploatacji w roku wykonania)</w:t>
            </w:r>
          </w:p>
        </w:tc>
      </w:tr>
      <w:tr w:rsidR="006A0907" w:rsidRPr="0094114C" w14:paraId="524B0F9E" w14:textId="77777777" w:rsidTr="00753B3F">
        <w:trPr>
          <w:trHeight w:val="1025"/>
        </w:trPr>
        <w:tc>
          <w:tcPr>
            <w:tcW w:w="9781" w:type="dxa"/>
            <w:gridSpan w:val="2"/>
            <w:tcBorders>
              <w:top w:val="nil"/>
            </w:tcBorders>
          </w:tcPr>
          <w:p w14:paraId="14CF21A5" w14:textId="77777777" w:rsidR="00D36F00" w:rsidRPr="0094114C" w:rsidRDefault="00D36F00" w:rsidP="00D36F00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39F6F613" w14:textId="5A8B305C" w:rsidR="006A0907" w:rsidRPr="00960035" w:rsidRDefault="00B921A9" w:rsidP="00BF3E7D">
            <w:pPr>
              <w:spacing w:after="0" w:line="276" w:lineRule="auto"/>
              <w:rPr>
                <w:rFonts w:asciiTheme="minorHAnsi" w:eastAsia="Cambria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Koszty projektu zostały nieznacznie niedoszacowa</w:t>
            </w:r>
            <w:r w:rsidRPr="00BF3E7D"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</w:rPr>
              <w:t xml:space="preserve">ne. </w:t>
            </w:r>
            <w:r w:rsidR="00960035" w:rsidRPr="00BF3E7D"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</w:rPr>
              <w:t xml:space="preserve">Zaproponowano ich podniesienie do kwoty </w:t>
            </w:r>
            <w:r w:rsidR="00374EC2" w:rsidRPr="00BF3E7D"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</w:rPr>
              <w:t>35 000,00 zł</w:t>
            </w:r>
            <w:r w:rsidR="00960035" w:rsidRPr="00BF3E7D"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F3E7D" w:rsidRPr="00BF3E7D">
              <w:rPr>
                <w:rFonts w:asciiTheme="minorHAnsi" w:eastAsia="Cambria" w:hAnsiTheme="minorHAnsi" w:cstheme="minorHAnsi"/>
                <w:color w:val="000000" w:themeColor="text1"/>
                <w:sz w:val="20"/>
                <w:szCs w:val="20"/>
              </w:rPr>
              <w:t>Zwiększenie budżetu wiąże się z zapewnieniem przenośnych toalet na czas trwania wydarzeń oraz ewentualnym, szeroko pojętym przygotowaniem i uporządkowaniem terenu pikniku przed/po wydarzeniu.</w:t>
            </w:r>
          </w:p>
        </w:tc>
      </w:tr>
    </w:tbl>
    <w:p w14:paraId="24A2FCA3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b/>
          <w:sz w:val="12"/>
          <w:szCs w:val="12"/>
          <w:highlight w:val="yellow"/>
          <w:u w:val="single"/>
        </w:rPr>
      </w:pPr>
    </w:p>
    <w:tbl>
      <w:tblPr>
        <w:tblStyle w:val="af3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1701"/>
      </w:tblGrid>
      <w:tr w:rsidR="007073DA" w:rsidRPr="0094114C" w14:paraId="1740C87C" w14:textId="77777777" w:rsidTr="009C3D96">
        <w:trPr>
          <w:trHeight w:val="523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C2C3B2" w14:textId="72C7AE1D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18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9DA4C46" w14:textId="21F01279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10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Utrzymanie faktycznych kosztów realizacji w ramach limitu wartości pojedynczego projektu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FFFFF"/>
            <w:vAlign w:val="center"/>
          </w:tcPr>
          <w:p w14:paraId="66ACCD47" w14:textId="7A1E209B" w:rsidR="007073DA" w:rsidRPr="0094114C" w:rsidRDefault="007073DA" w:rsidP="001B263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1B263A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E4C114F" w14:textId="3E2CB89D" w:rsidR="007073DA" w:rsidRPr="0094114C" w:rsidRDefault="001B263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97F5651" w14:textId="77777777" w:rsidTr="00AB755A">
        <w:trPr>
          <w:trHeight w:val="310"/>
        </w:trPr>
        <w:tc>
          <w:tcPr>
            <w:tcW w:w="9781" w:type="dxa"/>
            <w:gridSpan w:val="4"/>
            <w:tcBorders>
              <w:top w:val="nil"/>
            </w:tcBorders>
          </w:tcPr>
          <w:p w14:paraId="6BFD24F2" w14:textId="0346295D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</w:tc>
      </w:tr>
    </w:tbl>
    <w:p w14:paraId="551F4BC0" w14:textId="77777777" w:rsidR="006A0907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b/>
          <w:sz w:val="12"/>
          <w:szCs w:val="12"/>
          <w:highlight w:val="yellow"/>
          <w:u w:val="single"/>
        </w:rPr>
      </w:pPr>
    </w:p>
    <w:tbl>
      <w:tblPr>
        <w:tblStyle w:val="af4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A0907" w:rsidRPr="0094114C" w14:paraId="0A5A4937" w14:textId="77777777" w:rsidTr="009C3D96">
        <w:trPr>
          <w:trHeight w:val="343"/>
        </w:trPr>
        <w:tc>
          <w:tcPr>
            <w:tcW w:w="9781" w:type="dxa"/>
            <w:shd w:val="clear" w:color="auto" w:fill="C5E0B3" w:themeFill="accent6" w:themeFillTint="66"/>
            <w:vAlign w:val="center"/>
          </w:tcPr>
          <w:p w14:paraId="2CA9D4ED" w14:textId="77777777" w:rsidR="006A0907" w:rsidRPr="0094114C" w:rsidRDefault="004D3888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Dodatkowe informacje </w:t>
            </w:r>
          </w:p>
        </w:tc>
      </w:tr>
      <w:tr w:rsidR="006A0907" w:rsidRPr="0094114C" w14:paraId="1C3033DF" w14:textId="77777777" w:rsidTr="00960035">
        <w:trPr>
          <w:trHeight w:val="251"/>
        </w:trPr>
        <w:tc>
          <w:tcPr>
            <w:tcW w:w="9781" w:type="dxa"/>
            <w:tcBorders>
              <w:top w:val="nil"/>
            </w:tcBorders>
          </w:tcPr>
          <w:p w14:paraId="5EE54260" w14:textId="3CF02796" w:rsidR="006A0907" w:rsidRPr="0094114C" w:rsidRDefault="00960035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Brak</w:t>
            </w:r>
          </w:p>
        </w:tc>
      </w:tr>
    </w:tbl>
    <w:p w14:paraId="0042A112" w14:textId="77777777" w:rsidR="006A0907" w:rsidRPr="00AB755A" w:rsidRDefault="006A0907" w:rsidP="00AB755A">
      <w:pPr>
        <w:pStyle w:val="Nagwek2"/>
        <w:spacing w:before="0" w:line="276" w:lineRule="auto"/>
        <w:rPr>
          <w:rFonts w:eastAsia="Cambria"/>
          <w:sz w:val="16"/>
          <w:szCs w:val="16"/>
        </w:rPr>
      </w:pPr>
    </w:p>
    <w:p w14:paraId="1729E5B7" w14:textId="77777777" w:rsidR="006A0907" w:rsidRPr="00AB755A" w:rsidRDefault="004D3888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AB755A">
        <w:rPr>
          <w:rFonts w:asciiTheme="minorHAnsi" w:eastAsia="Cambria" w:hAnsiTheme="minorHAnsi" w:cstheme="minorHAnsi"/>
          <w:b/>
          <w:sz w:val="30"/>
          <w:szCs w:val="30"/>
          <w:u w:val="single"/>
        </w:rPr>
        <w:t>Zmiana projektu</w:t>
      </w:r>
    </w:p>
    <w:p w14:paraId="3D5E5D79" w14:textId="10DC5B1C" w:rsidR="006A0907" w:rsidRPr="00D36F00" w:rsidRDefault="004D3888" w:rsidP="00E27AF5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8"/>
          <w:szCs w:val="18"/>
        </w:rPr>
      </w:pPr>
      <w:r w:rsidRPr="00D36F00">
        <w:rPr>
          <w:rFonts w:asciiTheme="minorHAnsi" w:eastAsia="Cambria" w:hAnsiTheme="minorHAnsi" w:cstheme="minorHAnsi"/>
          <w:i/>
          <w:sz w:val="18"/>
          <w:szCs w:val="18"/>
        </w:rPr>
        <w:t>(wypełnia się wyłącznie w przypadku projekt</w:t>
      </w:r>
      <w:r w:rsidR="00D36F00">
        <w:rPr>
          <w:rFonts w:asciiTheme="minorHAnsi" w:eastAsia="Cambria" w:hAnsiTheme="minorHAnsi" w:cstheme="minorHAnsi"/>
          <w:i/>
          <w:sz w:val="18"/>
          <w:szCs w:val="18"/>
        </w:rPr>
        <w:t>u, który</w:t>
      </w:r>
      <w:r w:rsidRPr="00D36F00">
        <w:rPr>
          <w:rFonts w:asciiTheme="minorHAnsi" w:eastAsia="Cambria" w:hAnsiTheme="minorHAnsi" w:cstheme="minorHAnsi"/>
          <w:i/>
          <w:sz w:val="18"/>
          <w:szCs w:val="18"/>
        </w:rPr>
        <w:t xml:space="preserve"> wymaga wprowadzenia zmian)</w:t>
      </w:r>
    </w:p>
    <w:tbl>
      <w:tblPr>
        <w:tblStyle w:val="af5"/>
        <w:tblpPr w:leftFromText="141" w:rightFromText="141" w:vertAnchor="text" w:tblpY="20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1843"/>
        <w:gridCol w:w="1984"/>
      </w:tblGrid>
      <w:tr w:rsidR="006A0907" w:rsidRPr="0094114C" w14:paraId="2E3A12C0" w14:textId="77777777" w:rsidTr="00AB755A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6834B172" w14:textId="6DCF2314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Data przekazania informacji o </w:t>
            </w:r>
            <w:r w:rsidR="00AB755A">
              <w:rPr>
                <w:rFonts w:asciiTheme="minorHAnsi" w:eastAsia="Cambria" w:hAnsiTheme="minorHAnsi" w:cstheme="minorHAnsi"/>
                <w:sz w:val="20"/>
                <w:szCs w:val="20"/>
              </w:rPr>
              <w:t>konieczności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dokonania zmian</w:t>
            </w:r>
            <w:r w:rsidR="00AB755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w projekcie</w:t>
            </w:r>
          </w:p>
        </w:tc>
        <w:tc>
          <w:tcPr>
            <w:tcW w:w="5670" w:type="dxa"/>
            <w:gridSpan w:val="3"/>
            <w:vAlign w:val="center"/>
          </w:tcPr>
          <w:p w14:paraId="48884133" w14:textId="6859DB87" w:rsidR="006A0907" w:rsidRPr="0094114C" w:rsidRDefault="00017AA3" w:rsidP="00AB755A">
            <w:pPr>
              <w:spacing w:after="0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05.11.2024</w:t>
            </w:r>
          </w:p>
        </w:tc>
      </w:tr>
      <w:tr w:rsidR="006A0907" w:rsidRPr="0094114C" w14:paraId="473444CA" w14:textId="77777777" w:rsidTr="00AB755A">
        <w:trPr>
          <w:trHeight w:val="27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4EE25B2" w14:textId="77777777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Sposób przekazania informacji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8DE41" w14:textId="601362BC" w:rsidR="006A0907" w:rsidRPr="0094114C" w:rsidRDefault="00017AA3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e-mail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1DE32D1F" w14:textId="104D3EF4" w:rsidR="006A0907" w:rsidRPr="0094114C" w:rsidRDefault="00017AA3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telefon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2F46B902" w14:textId="77777777" w:rsidR="006A0907" w:rsidRPr="0094114C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osobiście</w:t>
            </w:r>
          </w:p>
        </w:tc>
      </w:tr>
      <w:tr w:rsidR="006A0907" w:rsidRPr="0094114C" w14:paraId="7BA00FCA" w14:textId="77777777" w:rsidTr="00AB755A">
        <w:trPr>
          <w:trHeight w:val="585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3B3FC2AA" w14:textId="3E81B3D9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</w:rPr>
            </w:pPr>
            <w:r w:rsidRPr="0094114C">
              <w:rPr>
                <w:rFonts w:asciiTheme="minorHAnsi" w:eastAsia="Cambria" w:hAnsiTheme="minorHAnsi" w:cstheme="minorHAnsi"/>
              </w:rPr>
              <w:t>Uwagi</w:t>
            </w:r>
            <w:r w:rsidR="00AB755A">
              <w:rPr>
                <w:rFonts w:asciiTheme="minorHAnsi" w:eastAsia="Cambria" w:hAnsiTheme="minorHAnsi" w:cstheme="minorHAnsi"/>
              </w:rPr>
              <w:t>:</w:t>
            </w:r>
          </w:p>
        </w:tc>
        <w:tc>
          <w:tcPr>
            <w:tcW w:w="5670" w:type="dxa"/>
            <w:gridSpan w:val="3"/>
            <w:vAlign w:val="center"/>
          </w:tcPr>
          <w:p w14:paraId="181BBFF6" w14:textId="2F1F8123" w:rsidR="006A0907" w:rsidRPr="0094114C" w:rsidRDefault="00854AD7" w:rsidP="00AB755A">
            <w:pPr>
              <w:spacing w:after="0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 xml:space="preserve">W ramach drugiego etapu weryfikacji projektu </w:t>
            </w:r>
            <w:r w:rsidR="006607A1">
              <w:rPr>
                <w:rFonts w:asciiTheme="minorHAnsi" w:eastAsia="Cambria" w:hAnsiTheme="minorHAnsi" w:cstheme="minorHAnsi"/>
                <w:b/>
              </w:rPr>
              <w:t xml:space="preserve">uzyskano informacje na temat dokładnych lokalizacji, gdzie miałby odbyć się pikniki, uzyskano </w:t>
            </w:r>
            <w:r w:rsidR="009B56C4">
              <w:rPr>
                <w:rFonts w:asciiTheme="minorHAnsi" w:eastAsia="Cambria" w:hAnsiTheme="minorHAnsi" w:cstheme="minorHAnsi"/>
                <w:b/>
              </w:rPr>
              <w:t>szczegółowe</w:t>
            </w:r>
            <w:r w:rsidR="006607A1">
              <w:rPr>
                <w:rFonts w:asciiTheme="minorHAnsi" w:eastAsia="Cambria" w:hAnsiTheme="minorHAnsi" w:cstheme="minorHAnsi"/>
                <w:b/>
              </w:rPr>
              <w:t xml:space="preserve"> informacje na temat </w:t>
            </w:r>
            <w:proofErr w:type="spellStart"/>
            <w:r w:rsidR="006607A1">
              <w:rPr>
                <w:rFonts w:asciiTheme="minorHAnsi" w:eastAsia="Cambria" w:hAnsiTheme="minorHAnsi" w:cstheme="minorHAnsi"/>
                <w:b/>
              </w:rPr>
              <w:t>nasadzeń</w:t>
            </w:r>
            <w:proofErr w:type="spellEnd"/>
            <w:r w:rsidR="006607A1">
              <w:rPr>
                <w:rFonts w:asciiTheme="minorHAnsi" w:eastAsia="Cambria" w:hAnsiTheme="minorHAnsi" w:cstheme="minorHAnsi"/>
                <w:b/>
              </w:rPr>
              <w:t xml:space="preserve"> oraz </w:t>
            </w:r>
            <w:r w:rsidR="009B56C4">
              <w:rPr>
                <w:rFonts w:asciiTheme="minorHAnsi" w:eastAsia="Cambria" w:hAnsiTheme="minorHAnsi" w:cstheme="minorHAnsi"/>
                <w:b/>
              </w:rPr>
              <w:t xml:space="preserve">wnioskodawca dostarczył pisemne potwierdzenie od podmiotów trzecich wymienionych we wniosku, potwierdzające zaangażowanie w realizację projektu. </w:t>
            </w:r>
          </w:p>
        </w:tc>
      </w:tr>
    </w:tbl>
    <w:p w14:paraId="468AA6E7" w14:textId="77777777" w:rsidR="006A0907" w:rsidRPr="0094114C" w:rsidRDefault="006A0907" w:rsidP="00D36F00">
      <w:pPr>
        <w:tabs>
          <w:tab w:val="left" w:pos="5760"/>
        </w:tabs>
        <w:spacing w:after="0"/>
        <w:rPr>
          <w:rFonts w:asciiTheme="minorHAnsi" w:eastAsia="Cambria" w:hAnsiTheme="minorHAnsi" w:cstheme="minorHAnsi"/>
        </w:rPr>
      </w:pPr>
    </w:p>
    <w:tbl>
      <w:tblPr>
        <w:tblStyle w:val="af6"/>
        <w:tblpPr w:leftFromText="141" w:rightFromText="141" w:vertAnchor="text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1701"/>
        <w:gridCol w:w="1701"/>
      </w:tblGrid>
      <w:tr w:rsidR="007073DA" w:rsidRPr="0094114C" w14:paraId="5FA62952" w14:textId="77777777" w:rsidTr="007073DA">
        <w:trPr>
          <w:trHeight w:val="8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031C2C2" w14:textId="76BC94D8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Zgoda (pisemna lub elektroniczna) proje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ktodawcy udzielona w terminie 5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dni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kalendarzowych 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od dnia przekazania informacji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o proponowanych zmianach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0097A53" w14:textId="0B44114F" w:rsidR="007073DA" w:rsidRPr="0094114C" w:rsidRDefault="00017AA3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6A68092" w14:textId="3783031E" w:rsidR="007073DA" w:rsidRPr="0094114C" w:rsidRDefault="007073DA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C9F2047" w14:textId="77777777" w:rsidR="007073DA" w:rsidRPr="0094114C" w:rsidRDefault="007073DA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 dotyczy</w:t>
            </w:r>
          </w:p>
        </w:tc>
      </w:tr>
    </w:tbl>
    <w:p w14:paraId="0842A71F" w14:textId="77777777" w:rsidR="00AB755A" w:rsidRPr="00E27AF5" w:rsidRDefault="00AB755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048C0D5A" w14:textId="77777777" w:rsidR="006A0907" w:rsidRDefault="004D3888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20"/>
          <w:szCs w:val="20"/>
        </w:rPr>
      </w:pPr>
      <w:r w:rsidRPr="0094114C">
        <w:rPr>
          <w:rFonts w:asciiTheme="minorHAnsi" w:eastAsia="Cambria" w:hAnsiTheme="minorHAnsi" w:cstheme="minorHAnsi"/>
          <w:i/>
          <w:sz w:val="20"/>
          <w:szCs w:val="20"/>
        </w:rPr>
        <w:t>Informacje o zmianach wprowadzonych za zgodą projektodawcy, a także uzasadnienie tych zmian należy zamieścić w załączniku do niniejszej karty oceny.</w:t>
      </w:r>
    </w:p>
    <w:p w14:paraId="3A44B1F7" w14:textId="77777777" w:rsidR="00AB755A" w:rsidRDefault="00AB755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642B73DE" w14:textId="77777777" w:rsidR="00960035" w:rsidRDefault="00960035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7208E556" w14:textId="77777777" w:rsidR="00960035" w:rsidRDefault="00960035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5A52FE57" w14:textId="77777777" w:rsidR="00960035" w:rsidRDefault="00960035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3CF4313D" w14:textId="77777777" w:rsidR="00960035" w:rsidRDefault="00960035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7F11BEA2" w14:textId="77777777" w:rsidR="00960035" w:rsidRDefault="00960035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66CB4602" w14:textId="77777777" w:rsidR="00960035" w:rsidRDefault="00960035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1F49AFFE" w14:textId="77777777" w:rsidR="00960035" w:rsidRDefault="00960035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68F16103" w14:textId="77777777" w:rsidR="00960035" w:rsidRDefault="00960035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0F23A3B5" w14:textId="77777777" w:rsidR="00960035" w:rsidRDefault="00960035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654C14A5" w14:textId="77777777" w:rsidR="00960035" w:rsidRDefault="00960035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32C0D921" w14:textId="77777777" w:rsidR="00960035" w:rsidRDefault="00960035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2B56A300" w14:textId="77777777" w:rsidR="00960035" w:rsidRDefault="00960035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35B812F0" w14:textId="77777777" w:rsidR="00960035" w:rsidRDefault="00960035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71BB5627" w14:textId="77777777" w:rsidR="00960035" w:rsidRDefault="00960035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3AE5159F" w14:textId="77777777" w:rsidR="00960035" w:rsidRPr="00E27AF5" w:rsidRDefault="00960035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0BE8F204" w14:textId="77777777" w:rsidR="006A0907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AB755A">
        <w:rPr>
          <w:rFonts w:asciiTheme="minorHAnsi" w:eastAsia="Cambria" w:hAnsiTheme="minorHAnsi" w:cstheme="minorHAnsi"/>
          <w:b/>
          <w:sz w:val="30"/>
          <w:szCs w:val="30"/>
          <w:u w:val="single"/>
        </w:rPr>
        <w:lastRenderedPageBreak/>
        <w:t xml:space="preserve">Wynik oceny </w:t>
      </w:r>
    </w:p>
    <w:p w14:paraId="337C1C0D" w14:textId="77777777" w:rsidR="00E27AF5" w:rsidRPr="00E27AF5" w:rsidRDefault="00E27AF5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16"/>
          <w:szCs w:val="16"/>
          <w:u w:val="single"/>
        </w:rPr>
      </w:pPr>
    </w:p>
    <w:tbl>
      <w:tblPr>
        <w:tblStyle w:val="af7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4752"/>
      </w:tblGrid>
      <w:tr w:rsidR="006A0907" w:rsidRPr="0094114C" w14:paraId="4C552163" w14:textId="77777777" w:rsidTr="00AB755A">
        <w:trPr>
          <w:trHeight w:val="238"/>
        </w:trPr>
        <w:tc>
          <w:tcPr>
            <w:tcW w:w="4428" w:type="dxa"/>
            <w:shd w:val="clear" w:color="auto" w:fill="FFFFFF"/>
            <w:vAlign w:val="bottom"/>
          </w:tcPr>
          <w:p w14:paraId="02993F66" w14:textId="605E00AC" w:rsidR="006A0907" w:rsidRPr="00985B83" w:rsidRDefault="00017AA3" w:rsidP="00AB755A">
            <w:pPr>
              <w:tabs>
                <w:tab w:val="left" w:pos="252"/>
              </w:tabs>
              <w:spacing w:after="0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85B83">
              <w:rPr>
                <w:rFonts w:ascii="Segoe UI Symbol" w:eastAsia="Cambria" w:hAnsi="Segoe UI Symbol" w:cs="Segoe UI Symbol"/>
                <w:b/>
                <w:sz w:val="24"/>
                <w:szCs w:val="24"/>
              </w:rPr>
              <w:t>x</w:t>
            </w:r>
            <w:r w:rsidR="004D3888" w:rsidRPr="00985B83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 xml:space="preserve"> </w:t>
            </w:r>
            <w:r w:rsidR="004D3888" w:rsidRPr="00985B83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ab/>
              <w:t>Pozytywny</w:t>
            </w:r>
          </w:p>
        </w:tc>
        <w:tc>
          <w:tcPr>
            <w:tcW w:w="4752" w:type="dxa"/>
            <w:shd w:val="clear" w:color="auto" w:fill="FFFFFF"/>
            <w:vAlign w:val="bottom"/>
          </w:tcPr>
          <w:p w14:paraId="4C21EB85" w14:textId="77777777" w:rsidR="006A0907" w:rsidRPr="0094114C" w:rsidRDefault="004D3888" w:rsidP="00AB755A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4114C">
              <w:rPr>
                <w:rFonts w:ascii="Segoe UI Symbol" w:eastAsia="Cambria" w:hAnsi="Segoe UI Symbol" w:cs="Segoe UI Symbol"/>
                <w:sz w:val="24"/>
                <w:szCs w:val="24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Negatywny</w:t>
            </w:r>
          </w:p>
        </w:tc>
      </w:tr>
    </w:tbl>
    <w:p w14:paraId="473BFB8B" w14:textId="77777777" w:rsidR="00ED56C8" w:rsidRDefault="00ED56C8" w:rsidP="00ED56C8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tbl>
      <w:tblPr>
        <w:tblStyle w:val="af4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D56C8" w:rsidRPr="0094114C" w14:paraId="6EE4DCB1" w14:textId="77777777" w:rsidTr="00ED56C8">
        <w:trPr>
          <w:trHeight w:val="343"/>
        </w:trPr>
        <w:tc>
          <w:tcPr>
            <w:tcW w:w="9214" w:type="dxa"/>
            <w:shd w:val="clear" w:color="auto" w:fill="C5E0B3" w:themeFill="accent6" w:themeFillTint="66"/>
            <w:vAlign w:val="center"/>
          </w:tcPr>
          <w:p w14:paraId="632DCB80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Uzasadnienie negatywnego wyniku oceny</w:t>
            </w:r>
          </w:p>
        </w:tc>
      </w:tr>
      <w:tr w:rsidR="00ED56C8" w:rsidRPr="0094114C" w14:paraId="43053BEE" w14:textId="77777777" w:rsidTr="00960035">
        <w:trPr>
          <w:trHeight w:val="421"/>
        </w:trPr>
        <w:tc>
          <w:tcPr>
            <w:tcW w:w="9214" w:type="dxa"/>
            <w:tcBorders>
              <w:top w:val="nil"/>
            </w:tcBorders>
          </w:tcPr>
          <w:p w14:paraId="5CF3616B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7FED2E18" w14:textId="526F957E" w:rsidR="00ED56C8" w:rsidRPr="0094114C" w:rsidRDefault="0018409F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Nie dotyczy.</w:t>
            </w:r>
          </w:p>
          <w:p w14:paraId="490E41F5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6B42BE4" w14:textId="77777777" w:rsidR="00AB755A" w:rsidRDefault="00AB755A" w:rsidP="00AB755A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63C0A522" w14:textId="1EC35160" w:rsidR="006A0907" w:rsidRPr="00E27AF5" w:rsidRDefault="004D3888" w:rsidP="002A7013">
      <w:pPr>
        <w:tabs>
          <w:tab w:val="left" w:pos="4536"/>
        </w:tabs>
        <w:spacing w:after="0" w:line="240" w:lineRule="auto"/>
        <w:rPr>
          <w:rFonts w:asciiTheme="minorHAnsi" w:eastAsia="Cambria" w:hAnsiTheme="minorHAnsi" w:cstheme="minorHAnsi"/>
          <w:i/>
          <w:sz w:val="18"/>
          <w:szCs w:val="18"/>
        </w:rPr>
      </w:pPr>
      <w:bookmarkStart w:id="0" w:name="_GoBack"/>
      <w:bookmarkEnd w:id="0"/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.................................................................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>.........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 xml:space="preserve">......... 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ab/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>..........................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................................................................</w:t>
      </w:r>
    </w:p>
    <w:p w14:paraId="46B385A1" w14:textId="4550E35B" w:rsidR="006A0907" w:rsidRPr="0094114C" w:rsidRDefault="004D3888" w:rsidP="002A7013">
      <w:pPr>
        <w:spacing w:after="0" w:line="240" w:lineRule="auto"/>
        <w:ind w:left="4536" w:right="-286" w:hanging="4536"/>
        <w:rPr>
          <w:rFonts w:asciiTheme="minorHAnsi" w:eastAsia="Cambria" w:hAnsiTheme="minorHAnsi" w:cstheme="minorHAnsi"/>
        </w:rPr>
      </w:pPr>
      <w:r w:rsidRPr="00E27AF5">
        <w:rPr>
          <w:rFonts w:asciiTheme="minorHAnsi" w:eastAsia="Cambria" w:hAnsiTheme="minorHAnsi" w:cstheme="minorHAnsi"/>
          <w:i/>
          <w:sz w:val="18"/>
          <w:szCs w:val="18"/>
        </w:rPr>
        <w:t>(data i podpis osoby dokonującej oceny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 na II etapie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) 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ab/>
        <w:t xml:space="preserve">(data, podpis i pieczęć </w:t>
      </w:r>
      <w:r w:rsidR="00E27AF5" w:rsidRPr="00E27AF5">
        <w:rPr>
          <w:rFonts w:asciiTheme="minorHAnsi" w:eastAsia="Cambria" w:hAnsiTheme="minorHAnsi" w:cstheme="minorHAnsi"/>
          <w:i/>
          <w:sz w:val="18"/>
          <w:szCs w:val="18"/>
        </w:rPr>
        <w:t>koordynatora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 ds.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 xml:space="preserve"> M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>łodzieżowego i Zielonego Budżetu Obywatelskiego, któremu przydzielono projekt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)</w:t>
      </w:r>
    </w:p>
    <w:sectPr w:rsidR="006A0907" w:rsidRPr="0094114C" w:rsidSect="00721B7B"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2B23C" w14:textId="77777777" w:rsidR="002214EC" w:rsidRDefault="002214EC" w:rsidP="00601693">
      <w:pPr>
        <w:spacing w:after="0" w:line="240" w:lineRule="auto"/>
      </w:pPr>
      <w:r>
        <w:separator/>
      </w:r>
    </w:p>
  </w:endnote>
  <w:endnote w:type="continuationSeparator" w:id="0">
    <w:p w14:paraId="443C5E28" w14:textId="77777777" w:rsidR="002214EC" w:rsidRDefault="002214EC" w:rsidP="0060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1E189" w14:textId="77777777" w:rsidR="002214EC" w:rsidRDefault="002214EC" w:rsidP="00601693">
      <w:pPr>
        <w:spacing w:after="0" w:line="240" w:lineRule="auto"/>
      </w:pPr>
      <w:r>
        <w:separator/>
      </w:r>
    </w:p>
  </w:footnote>
  <w:footnote w:type="continuationSeparator" w:id="0">
    <w:p w14:paraId="1981AFAE" w14:textId="77777777" w:rsidR="002214EC" w:rsidRDefault="002214EC" w:rsidP="0060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95726" w14:textId="19C8AB02" w:rsidR="00601693" w:rsidRDefault="00601693">
    <w:pPr>
      <w:pStyle w:val="Nagwek"/>
    </w:pPr>
    <w:r w:rsidRPr="000B121F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2553874" wp14:editId="00516422">
          <wp:simplePos x="0" y="0"/>
          <wp:positionH relativeFrom="column">
            <wp:posOffset>180340</wp:posOffset>
          </wp:positionH>
          <wp:positionV relativeFrom="paragraph">
            <wp:posOffset>-319405</wp:posOffset>
          </wp:positionV>
          <wp:extent cx="5759450" cy="1360170"/>
          <wp:effectExtent l="0" t="0" r="0" b="0"/>
          <wp:wrapTight wrapText="bothSides">
            <wp:wrapPolygon edited="0">
              <wp:start x="0" y="0"/>
              <wp:lineTo x="0" y="21176"/>
              <wp:lineTo x="21505" y="21176"/>
              <wp:lineTo x="21505" y="0"/>
              <wp:lineTo x="0" y="0"/>
            </wp:wrapPolygon>
          </wp:wrapTight>
          <wp:docPr id="10" name="Obraz 10" descr="C:\Users\asiwek\Desktop\Realizacja Rozwój Lokalny po wyborze\Promocja\różne wersje logotypów\Logo NOR 14.02.20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asiwek\Desktop\Realizacja Rozwój Lokalny po wyborze\Promocja\różne wersje logotypów\Logo NOR 14.02.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6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C74BC"/>
    <w:multiLevelType w:val="multilevel"/>
    <w:tmpl w:val="4B0ED8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6E5A"/>
    <w:multiLevelType w:val="hybridMultilevel"/>
    <w:tmpl w:val="16C033A6"/>
    <w:lvl w:ilvl="0" w:tplc="0415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762684"/>
    <w:multiLevelType w:val="hybridMultilevel"/>
    <w:tmpl w:val="8B885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D3DBE"/>
    <w:multiLevelType w:val="hybridMultilevel"/>
    <w:tmpl w:val="DD1C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07"/>
    <w:rsid w:val="00013485"/>
    <w:rsid w:val="00017AA3"/>
    <w:rsid w:val="00051DA0"/>
    <w:rsid w:val="00065989"/>
    <w:rsid w:val="00071A27"/>
    <w:rsid w:val="000805CE"/>
    <w:rsid w:val="000B3895"/>
    <w:rsid w:val="000B54CD"/>
    <w:rsid w:val="000C2241"/>
    <w:rsid w:val="000E0399"/>
    <w:rsid w:val="000E60C6"/>
    <w:rsid w:val="000F5E69"/>
    <w:rsid w:val="0018409F"/>
    <w:rsid w:val="00192589"/>
    <w:rsid w:val="001B1BDD"/>
    <w:rsid w:val="001B263A"/>
    <w:rsid w:val="001C2EAE"/>
    <w:rsid w:val="00206F09"/>
    <w:rsid w:val="00207916"/>
    <w:rsid w:val="00207DA2"/>
    <w:rsid w:val="002214EC"/>
    <w:rsid w:val="00222136"/>
    <w:rsid w:val="002A7013"/>
    <w:rsid w:val="002D5323"/>
    <w:rsid w:val="002E09FE"/>
    <w:rsid w:val="002E2154"/>
    <w:rsid w:val="00334140"/>
    <w:rsid w:val="00345315"/>
    <w:rsid w:val="00346427"/>
    <w:rsid w:val="00374EC2"/>
    <w:rsid w:val="003A0473"/>
    <w:rsid w:val="003E222C"/>
    <w:rsid w:val="004128AA"/>
    <w:rsid w:val="00425DD1"/>
    <w:rsid w:val="00446CB8"/>
    <w:rsid w:val="0045379B"/>
    <w:rsid w:val="00474C42"/>
    <w:rsid w:val="004A5613"/>
    <w:rsid w:val="004D3888"/>
    <w:rsid w:val="00504B5D"/>
    <w:rsid w:val="00515601"/>
    <w:rsid w:val="00537B27"/>
    <w:rsid w:val="0054005F"/>
    <w:rsid w:val="005D0B8B"/>
    <w:rsid w:val="005E147B"/>
    <w:rsid w:val="00601693"/>
    <w:rsid w:val="0062686B"/>
    <w:rsid w:val="0064759C"/>
    <w:rsid w:val="006607A1"/>
    <w:rsid w:val="00683D26"/>
    <w:rsid w:val="00694C2B"/>
    <w:rsid w:val="006A0907"/>
    <w:rsid w:val="006B1EC2"/>
    <w:rsid w:val="006B5A9D"/>
    <w:rsid w:val="006F41F1"/>
    <w:rsid w:val="006F6FB1"/>
    <w:rsid w:val="007073DA"/>
    <w:rsid w:val="00721B7B"/>
    <w:rsid w:val="00753B3F"/>
    <w:rsid w:val="0080EBFC"/>
    <w:rsid w:val="00854AD7"/>
    <w:rsid w:val="00861C34"/>
    <w:rsid w:val="008D4C36"/>
    <w:rsid w:val="0094114C"/>
    <w:rsid w:val="00960035"/>
    <w:rsid w:val="00963505"/>
    <w:rsid w:val="00977CA7"/>
    <w:rsid w:val="00985B83"/>
    <w:rsid w:val="009B56C4"/>
    <w:rsid w:val="009C3D96"/>
    <w:rsid w:val="009C6DD7"/>
    <w:rsid w:val="009F03E7"/>
    <w:rsid w:val="009F0ADD"/>
    <w:rsid w:val="00A36619"/>
    <w:rsid w:val="00A611CD"/>
    <w:rsid w:val="00AB13A5"/>
    <w:rsid w:val="00AB755A"/>
    <w:rsid w:val="00AF7C72"/>
    <w:rsid w:val="00B078D7"/>
    <w:rsid w:val="00B1770F"/>
    <w:rsid w:val="00B565D5"/>
    <w:rsid w:val="00B77AE3"/>
    <w:rsid w:val="00B8210C"/>
    <w:rsid w:val="00B921A9"/>
    <w:rsid w:val="00BA4108"/>
    <w:rsid w:val="00BB0E94"/>
    <w:rsid w:val="00BB75DA"/>
    <w:rsid w:val="00BD55D6"/>
    <w:rsid w:val="00BF3E7D"/>
    <w:rsid w:val="00C1766E"/>
    <w:rsid w:val="00C22A2A"/>
    <w:rsid w:val="00C52339"/>
    <w:rsid w:val="00C919BC"/>
    <w:rsid w:val="00C95DB8"/>
    <w:rsid w:val="00CE5608"/>
    <w:rsid w:val="00D3563B"/>
    <w:rsid w:val="00D36F00"/>
    <w:rsid w:val="00DD696A"/>
    <w:rsid w:val="00E27AF5"/>
    <w:rsid w:val="00E3792E"/>
    <w:rsid w:val="00E50D14"/>
    <w:rsid w:val="00E740F4"/>
    <w:rsid w:val="00EB54EE"/>
    <w:rsid w:val="00ED56C8"/>
    <w:rsid w:val="00F17541"/>
    <w:rsid w:val="00F361A6"/>
    <w:rsid w:val="00F52FBF"/>
    <w:rsid w:val="00F57213"/>
    <w:rsid w:val="00FA2A7F"/>
    <w:rsid w:val="00FC15D0"/>
    <w:rsid w:val="00FE22B1"/>
    <w:rsid w:val="00FE28C3"/>
    <w:rsid w:val="0300D6E6"/>
    <w:rsid w:val="21430767"/>
    <w:rsid w:val="23FFA1FE"/>
    <w:rsid w:val="3F31A200"/>
    <w:rsid w:val="3FCB2809"/>
    <w:rsid w:val="4D46F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5FB0"/>
  <w15:docId w15:val="{26879702-40DC-4143-A6A6-F5A6E1F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Dostępny"/>
    <w:qFormat/>
    <w:rsid w:val="00B85B96"/>
  </w:style>
  <w:style w:type="paragraph" w:styleId="Nagwek1">
    <w:name w:val="heading 1"/>
    <w:basedOn w:val="Normalny"/>
    <w:next w:val="Normalny"/>
    <w:link w:val="Nagwek1Znak"/>
    <w:uiPriority w:val="9"/>
    <w:qFormat/>
    <w:rsid w:val="00B85B96"/>
    <w:pPr>
      <w:keepNext/>
      <w:keepLines/>
      <w:spacing w:before="240" w:afterLines="160" w:after="384"/>
      <w:outlineLvl w:val="0"/>
    </w:pPr>
    <w:rPr>
      <w:rFonts w:eastAsiaTheme="majorEastAsi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5263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B85B96"/>
    <w:rPr>
      <w:rFonts w:ascii="Calibri" w:eastAsiaTheme="majorEastAsia" w:hAnsi="Calibri" w:cs="Calibri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26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26AC"/>
    <w:rPr>
      <w:rFonts w:asciiTheme="majorHAnsi" w:hAnsiTheme="majorHAnsi" w:cstheme="maj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6AC"/>
    <w:rPr>
      <w:rFonts w:asciiTheme="majorHAnsi" w:hAnsiTheme="majorHAnsi" w:cstheme="maj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6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526A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25263"/>
    <w:rPr>
      <w:rFonts w:eastAsiaTheme="majorEastAsia" w:cstheme="minorHAnsi"/>
      <w:sz w:val="26"/>
      <w:szCs w:val="26"/>
    </w:rPr>
  </w:style>
  <w:style w:type="paragraph" w:styleId="Poprawka">
    <w:name w:val="Revision"/>
    <w:hidden/>
    <w:uiPriority w:val="99"/>
    <w:semiHidden/>
    <w:rsid w:val="000453E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B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0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693"/>
  </w:style>
  <w:style w:type="paragraph" w:styleId="Stopka">
    <w:name w:val="footer"/>
    <w:basedOn w:val="Normalny"/>
    <w:link w:val="StopkaZnak"/>
    <w:uiPriority w:val="99"/>
    <w:unhideWhenUsed/>
    <w:rsid w:val="0060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0875ba-442f-4fe7-b35f-08b1769882df" xsi:nil="true"/>
    <lcf76f155ced4ddcb4097134ff3c332f xmlns="5a098e52-004e-4747-aa03-c2efe7cb1e8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2D9004F8F7B4BA0C980DBBBAA7E2D" ma:contentTypeVersion="11" ma:contentTypeDescription="Utwórz nowy dokument." ma:contentTypeScope="" ma:versionID="da7ac57686f995533f93057a30fd0431">
  <xsd:schema xmlns:xsd="http://www.w3.org/2001/XMLSchema" xmlns:xs="http://www.w3.org/2001/XMLSchema" xmlns:p="http://schemas.microsoft.com/office/2006/metadata/properties" xmlns:ns2="5a098e52-004e-4747-aa03-c2efe7cb1e87" xmlns:ns3="ef0875ba-442f-4fe7-b35f-08b1769882df" targetNamespace="http://schemas.microsoft.com/office/2006/metadata/properties" ma:root="true" ma:fieldsID="fd8457bce0e7b1aa0cb862fa86d52c32" ns2:_="" ns3:_="">
    <xsd:import namespace="5a098e52-004e-4747-aa03-c2efe7cb1e87"/>
    <xsd:import namespace="ef0875ba-442f-4fe7-b35f-08b176988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98e52-004e-4747-aa03-c2efe7cb1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c635ac3-7f9e-410a-9349-8275f44e7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875ba-442f-4fe7-b35f-08b1769882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b6af64-1321-4b15-93dc-174d74e96624}" ma:internalName="TaxCatchAll" ma:showField="CatchAllData" ma:web="ef0875ba-442f-4fe7-b35f-08b176988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JfqTRujNNIXv3d4OJoohVWHfg==">CgMxLjA4AHIhMVBqX0JhYzBGenNUV0F3ZVZVeHJaMnZmdG92VVAtdDJX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7EBAC-8057-4D69-92D9-7394BDE654CD}">
  <ds:schemaRefs>
    <ds:schemaRef ds:uri="http://schemas.microsoft.com/office/2006/metadata/properties"/>
    <ds:schemaRef ds:uri="http://schemas.microsoft.com/office/infopath/2007/PartnerControls"/>
    <ds:schemaRef ds:uri="ef0875ba-442f-4fe7-b35f-08b1769882df"/>
    <ds:schemaRef ds:uri="5a098e52-004e-4747-aa03-c2efe7cb1e87"/>
  </ds:schemaRefs>
</ds:datastoreItem>
</file>

<file path=customXml/itemProps2.xml><?xml version="1.0" encoding="utf-8"?>
<ds:datastoreItem xmlns:ds="http://schemas.openxmlformats.org/officeDocument/2006/customXml" ds:itemID="{51420BA5-5039-46D2-8458-DC3F46BEC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98e52-004e-4747-aa03-c2efe7cb1e87"/>
    <ds:schemaRef ds:uri="ef0875ba-442f-4fe7-b35f-08b176988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56F404D-F4C8-4276-B778-B4D53A30C8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1146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Stefańska</dc:creator>
  <cp:lastModifiedBy>Arleta Siwek</cp:lastModifiedBy>
  <cp:revision>32</cp:revision>
  <dcterms:created xsi:type="dcterms:W3CDTF">2023-12-18T16:54:00Z</dcterms:created>
  <dcterms:modified xsi:type="dcterms:W3CDTF">2024-11-15T15:20:00Z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0x010100E662D9004F8F7B4BA0C980DBBBAA7E2D</vt:lpwstr>
  </property>
  <property fmtid="{D5CDD505-2E9C-101B-9397-08002B2CF9AE}" pid="3" name="MediaServiceImageTags">
    <vt:lpwstr/>
  </property>
</Properties>
</file>